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03AE3E8" w14:textId="7B131D27" w:rsidR="00322AB8" w:rsidRPr="0042383A" w:rsidRDefault="00322AB8" w:rsidP="00322AB8">
      <w:pPr>
        <w:spacing w:beforeLines="50" w:before="156" w:afterLines="50" w:after="156" w:line="400" w:lineRule="exact"/>
        <w:jc w:val="center"/>
        <w:rPr>
          <w:rFonts w:ascii="Arial" w:eastAsia="华文仿宋" w:hAnsi="Arial" w:cs="Arial"/>
          <w:b/>
          <w:sz w:val="32"/>
        </w:rPr>
      </w:pPr>
      <w:r w:rsidRPr="0042383A">
        <w:rPr>
          <w:rFonts w:ascii="Arial" w:eastAsia="华文仿宋" w:hAnsi="Arial" w:cs="Arial"/>
          <w:b/>
          <w:sz w:val="32"/>
        </w:rPr>
        <w:t>拟</w:t>
      </w:r>
      <w:r w:rsidR="0073769D">
        <w:rPr>
          <w:rFonts w:ascii="Arial" w:eastAsia="华文仿宋" w:hAnsi="Arial" w:cs="Arial" w:hint="eastAsia"/>
          <w:b/>
          <w:sz w:val="32"/>
        </w:rPr>
        <w:t>提名</w:t>
      </w:r>
      <w:r w:rsidR="0055755B">
        <w:rPr>
          <w:rFonts w:ascii="Arial" w:eastAsia="华文仿宋" w:hAnsi="Arial" w:cs="Arial" w:hint="eastAsia"/>
          <w:b/>
          <w:sz w:val="32"/>
        </w:rPr>
        <w:t>2025</w:t>
      </w:r>
      <w:r w:rsidRPr="0042383A">
        <w:rPr>
          <w:rFonts w:ascii="Arial" w:eastAsia="华文仿宋" w:hAnsi="Arial" w:cs="Arial"/>
          <w:b/>
          <w:sz w:val="32"/>
        </w:rPr>
        <w:t>年度</w:t>
      </w:r>
      <w:r w:rsidR="0055755B">
        <w:rPr>
          <w:rFonts w:ascii="Arial" w:eastAsia="华文仿宋" w:hAnsi="Arial" w:cs="Arial" w:hint="eastAsia"/>
          <w:b/>
          <w:sz w:val="32"/>
        </w:rPr>
        <w:t>国家科学技术进步</w:t>
      </w:r>
      <w:r w:rsidRPr="0042383A">
        <w:rPr>
          <w:rFonts w:ascii="Arial" w:eastAsia="华文仿宋" w:hAnsi="Arial" w:cs="Arial"/>
          <w:b/>
          <w:sz w:val="32"/>
        </w:rPr>
        <w:t>奖项目公示材料</w:t>
      </w:r>
    </w:p>
    <w:p w14:paraId="79F88AE3" w14:textId="3DE31046" w:rsidR="00B2322A" w:rsidRPr="0042383A" w:rsidRDefault="00B2322A" w:rsidP="00322AB8">
      <w:pPr>
        <w:spacing w:beforeLines="150" w:before="468" w:afterLines="50" w:after="156" w:line="400" w:lineRule="exact"/>
        <w:rPr>
          <w:rFonts w:ascii="Arial" w:eastAsia="华文仿宋" w:hAnsi="Arial" w:cs="Arial"/>
          <w:b/>
          <w:sz w:val="24"/>
        </w:rPr>
      </w:pPr>
      <w:r w:rsidRPr="0042383A">
        <w:rPr>
          <w:rFonts w:ascii="Arial" w:eastAsia="华文仿宋" w:hAnsi="Arial" w:cs="Arial"/>
          <w:b/>
          <w:sz w:val="24"/>
        </w:rPr>
        <w:t>一、项目名称</w:t>
      </w:r>
      <w:bookmarkStart w:id="0" w:name="_GoBack"/>
      <w:bookmarkEnd w:id="0"/>
    </w:p>
    <w:p w14:paraId="38187CDB" w14:textId="297967A1" w:rsidR="00B2322A" w:rsidRPr="007C3917" w:rsidRDefault="00345789" w:rsidP="008F2996">
      <w:pPr>
        <w:spacing w:beforeLines="50" w:before="156" w:line="400" w:lineRule="exact"/>
        <w:rPr>
          <w:rFonts w:ascii="Arial" w:eastAsia="华文仿宋" w:hAnsi="Arial" w:cs="Arial"/>
          <w:bCs/>
          <w:color w:val="000000" w:themeColor="text1"/>
          <w:sz w:val="24"/>
        </w:rPr>
      </w:pPr>
      <w:r w:rsidRPr="0042383A">
        <w:rPr>
          <w:rFonts w:ascii="Arial" w:eastAsia="华文仿宋" w:hAnsi="Arial" w:cs="Arial"/>
          <w:b/>
          <w:color w:val="000000" w:themeColor="text1"/>
          <w:sz w:val="24"/>
        </w:rPr>
        <w:t xml:space="preserve">   </w:t>
      </w:r>
      <w:r w:rsidRPr="0021789E">
        <w:rPr>
          <w:rFonts w:ascii="Arial" w:eastAsia="华文仿宋" w:hAnsi="Arial" w:cs="Arial"/>
          <w:bCs/>
          <w:color w:val="000000" w:themeColor="text1"/>
          <w:sz w:val="24"/>
        </w:rPr>
        <w:t xml:space="preserve"> </w:t>
      </w:r>
      <w:r w:rsidR="007C3917" w:rsidRPr="007C3917">
        <w:rPr>
          <w:rFonts w:ascii="Arial" w:eastAsia="华文仿宋" w:hAnsi="Arial" w:cs="Arial" w:hint="eastAsia"/>
          <w:bCs/>
          <w:color w:val="000000" w:themeColor="text1"/>
          <w:sz w:val="24"/>
        </w:rPr>
        <w:t>复杂航空构件声</w:t>
      </w:r>
      <w:r w:rsidR="007C3917" w:rsidRPr="007C3917">
        <w:rPr>
          <w:rFonts w:ascii="Arial" w:eastAsia="华文仿宋" w:hAnsi="Arial" w:cs="Arial" w:hint="eastAsia"/>
          <w:bCs/>
          <w:color w:val="000000" w:themeColor="text1"/>
          <w:sz w:val="24"/>
        </w:rPr>
        <w:t>-</w:t>
      </w:r>
      <w:r w:rsidR="007C3917" w:rsidRPr="007C3917">
        <w:rPr>
          <w:rFonts w:ascii="Arial" w:eastAsia="华文仿宋" w:hAnsi="Arial" w:cs="Arial" w:hint="eastAsia"/>
          <w:bCs/>
          <w:color w:val="000000" w:themeColor="text1"/>
          <w:sz w:val="24"/>
        </w:rPr>
        <w:t>电</w:t>
      </w:r>
      <w:r w:rsidR="007C3917" w:rsidRPr="007C3917">
        <w:rPr>
          <w:rFonts w:ascii="Arial" w:eastAsia="华文仿宋" w:hAnsi="Arial" w:cs="Arial" w:hint="eastAsia"/>
          <w:bCs/>
          <w:color w:val="000000" w:themeColor="text1"/>
          <w:sz w:val="24"/>
        </w:rPr>
        <w:t>-</w:t>
      </w:r>
      <w:r w:rsidR="007C3917" w:rsidRPr="007C3917">
        <w:rPr>
          <w:rFonts w:ascii="Arial" w:eastAsia="华文仿宋" w:hAnsi="Arial" w:cs="Arial" w:hint="eastAsia"/>
          <w:bCs/>
          <w:color w:val="000000" w:themeColor="text1"/>
          <w:sz w:val="24"/>
        </w:rPr>
        <w:t>磁综合检测关键技术、系列装备及应用</w:t>
      </w:r>
    </w:p>
    <w:p w14:paraId="33033E10" w14:textId="3B75C9CA" w:rsidR="00AF7DCB" w:rsidRDefault="00B2322A" w:rsidP="008C5D0B">
      <w:pPr>
        <w:spacing w:beforeLines="50" w:before="156" w:afterLines="50" w:after="156" w:line="400" w:lineRule="exact"/>
        <w:rPr>
          <w:rFonts w:ascii="Arial" w:eastAsia="华文仿宋" w:hAnsi="Arial" w:cs="Arial"/>
          <w:b/>
          <w:sz w:val="24"/>
        </w:rPr>
      </w:pPr>
      <w:r w:rsidRPr="0042383A">
        <w:rPr>
          <w:rFonts w:ascii="Arial" w:eastAsia="华文仿宋" w:hAnsi="Arial" w:cs="Arial"/>
          <w:b/>
          <w:sz w:val="24"/>
        </w:rPr>
        <w:t>二、</w:t>
      </w:r>
      <w:r w:rsidR="0073769D">
        <w:rPr>
          <w:rFonts w:ascii="Arial" w:eastAsia="华文仿宋" w:hAnsi="Arial" w:cs="Arial" w:hint="eastAsia"/>
          <w:b/>
          <w:sz w:val="24"/>
        </w:rPr>
        <w:t>提名者</w:t>
      </w:r>
    </w:p>
    <w:p w14:paraId="38B7F002" w14:textId="1A6A15DD" w:rsidR="0001523E" w:rsidRPr="0021789E" w:rsidRDefault="0055755B" w:rsidP="0021789E">
      <w:pPr>
        <w:spacing w:beforeLines="50" w:before="156" w:afterLines="50" w:after="156" w:line="400" w:lineRule="exact"/>
        <w:ind w:firstLineChars="200" w:firstLine="480"/>
        <w:rPr>
          <w:rFonts w:ascii="Arial" w:eastAsia="华文仿宋" w:hAnsi="Arial" w:cs="Arial"/>
          <w:bCs/>
          <w:sz w:val="24"/>
        </w:rPr>
      </w:pPr>
      <w:r w:rsidRPr="0021789E">
        <w:rPr>
          <w:rFonts w:ascii="Arial" w:eastAsia="华文仿宋" w:hAnsi="Arial" w:cs="Arial" w:hint="eastAsia"/>
          <w:bCs/>
          <w:sz w:val="24"/>
        </w:rPr>
        <w:t>江西省</w:t>
      </w:r>
    </w:p>
    <w:p w14:paraId="15900AAA" w14:textId="4C033D30" w:rsidR="00FF702C" w:rsidRPr="0042383A" w:rsidRDefault="00D74AA1" w:rsidP="005D0354">
      <w:pPr>
        <w:spacing w:beforeLines="50" w:before="156" w:afterLines="50" w:after="156" w:line="400" w:lineRule="exact"/>
        <w:rPr>
          <w:rFonts w:ascii="Arial" w:eastAsia="华文仿宋" w:hAnsi="Arial" w:cs="Arial"/>
          <w:b/>
          <w:sz w:val="24"/>
        </w:rPr>
      </w:pPr>
      <w:r>
        <w:rPr>
          <w:rFonts w:ascii="Arial" w:eastAsia="华文仿宋" w:hAnsi="Arial" w:cs="Arial" w:hint="eastAsia"/>
          <w:b/>
          <w:sz w:val="24"/>
        </w:rPr>
        <w:t>三</w:t>
      </w:r>
      <w:r w:rsidR="00FF702C" w:rsidRPr="0042383A">
        <w:rPr>
          <w:rFonts w:ascii="Arial" w:eastAsia="华文仿宋" w:hAnsi="Arial" w:cs="Arial"/>
          <w:b/>
          <w:sz w:val="24"/>
        </w:rPr>
        <w:t>、主要知识产权</w:t>
      </w:r>
      <w:r>
        <w:rPr>
          <w:rFonts w:ascii="Arial" w:eastAsia="华文仿宋" w:hAnsi="Arial" w:cs="Arial" w:hint="eastAsia"/>
          <w:b/>
          <w:sz w:val="24"/>
        </w:rPr>
        <w:t>和标准规范等目录</w:t>
      </w:r>
    </w:p>
    <w:p w14:paraId="374455F0" w14:textId="66691668" w:rsidR="00DC7B5E" w:rsidRPr="0021789E" w:rsidRDefault="00FF3FF6" w:rsidP="00282613">
      <w:pPr>
        <w:spacing w:line="400" w:lineRule="exact"/>
        <w:ind w:firstLine="482"/>
        <w:rPr>
          <w:rFonts w:ascii="Arial" w:eastAsia="华文仿宋" w:hAnsi="Arial" w:cs="Arial"/>
          <w:bCs/>
          <w:color w:val="000000" w:themeColor="text1"/>
          <w:sz w:val="24"/>
        </w:rPr>
      </w:pPr>
      <w:r w:rsidRPr="0021789E">
        <w:rPr>
          <w:rFonts w:ascii="Arial" w:eastAsia="华文仿宋" w:hAnsi="Arial" w:cs="Arial"/>
          <w:bCs/>
          <w:color w:val="000000" w:themeColor="text1"/>
          <w:sz w:val="24"/>
        </w:rPr>
        <w:t>本项目主要知识产权</w:t>
      </w:r>
      <w:r w:rsidR="00D74AA1" w:rsidRPr="0021789E">
        <w:rPr>
          <w:rFonts w:ascii="Arial" w:eastAsia="华文仿宋" w:hAnsi="Arial" w:cs="Arial" w:hint="eastAsia"/>
          <w:bCs/>
          <w:color w:val="000000" w:themeColor="text1"/>
          <w:sz w:val="24"/>
        </w:rPr>
        <w:t>和标准规范等</w:t>
      </w:r>
      <w:r w:rsidRPr="0021789E">
        <w:rPr>
          <w:rFonts w:ascii="Arial" w:eastAsia="华文仿宋" w:hAnsi="Arial" w:cs="Arial"/>
          <w:bCs/>
          <w:color w:val="000000" w:themeColor="text1"/>
          <w:sz w:val="24"/>
        </w:rPr>
        <w:t>目录见表</w:t>
      </w:r>
      <w:r w:rsidR="00651CCE" w:rsidRPr="0021789E">
        <w:rPr>
          <w:rFonts w:ascii="Arial" w:eastAsia="华文仿宋" w:hAnsi="Arial" w:cs="Arial" w:hint="eastAsia"/>
          <w:bCs/>
          <w:color w:val="000000" w:themeColor="text1"/>
          <w:sz w:val="24"/>
        </w:rPr>
        <w:t>1</w:t>
      </w:r>
      <w:r w:rsidRPr="0021789E">
        <w:rPr>
          <w:rFonts w:ascii="Arial" w:eastAsia="华文仿宋" w:hAnsi="Arial" w:cs="Arial"/>
          <w:bCs/>
          <w:color w:val="000000" w:themeColor="text1"/>
          <w:sz w:val="24"/>
        </w:rPr>
        <w:t>。</w:t>
      </w:r>
    </w:p>
    <w:p w14:paraId="07EC98C7" w14:textId="501D995D" w:rsidR="00FF3FF6" w:rsidRPr="0021789E" w:rsidRDefault="00FF3FF6" w:rsidP="00FF3FF6">
      <w:pPr>
        <w:spacing w:beforeLines="50" w:before="156" w:afterLines="20" w:after="62" w:line="400" w:lineRule="exact"/>
        <w:jc w:val="center"/>
        <w:rPr>
          <w:rFonts w:ascii="Arial" w:eastAsia="华文仿宋" w:hAnsi="Arial" w:cs="Arial"/>
          <w:bCs/>
          <w:sz w:val="24"/>
        </w:rPr>
      </w:pPr>
      <w:r w:rsidRPr="0021789E">
        <w:rPr>
          <w:rFonts w:ascii="Arial" w:eastAsia="华文仿宋" w:hAnsi="Arial" w:cs="Arial"/>
          <w:bCs/>
          <w:sz w:val="24"/>
        </w:rPr>
        <w:t>表</w:t>
      </w:r>
      <w:r w:rsidR="00651CCE" w:rsidRPr="0021789E">
        <w:rPr>
          <w:rFonts w:ascii="Arial" w:eastAsia="华文仿宋" w:hAnsi="Arial" w:cs="Arial" w:hint="eastAsia"/>
          <w:bCs/>
          <w:sz w:val="24"/>
        </w:rPr>
        <w:t>1</w:t>
      </w:r>
      <w:r w:rsidRPr="0021789E">
        <w:rPr>
          <w:rFonts w:ascii="Arial" w:eastAsia="华文仿宋" w:hAnsi="Arial" w:cs="Arial"/>
          <w:bCs/>
          <w:sz w:val="24"/>
        </w:rPr>
        <w:t xml:space="preserve"> </w:t>
      </w:r>
      <w:r w:rsidRPr="0021789E">
        <w:rPr>
          <w:rFonts w:ascii="Arial" w:eastAsia="华文仿宋" w:hAnsi="Arial" w:cs="Arial"/>
          <w:bCs/>
          <w:sz w:val="24"/>
        </w:rPr>
        <w:t>主要知识产权</w:t>
      </w:r>
      <w:r w:rsidR="00D74AA1" w:rsidRPr="0021789E">
        <w:rPr>
          <w:rFonts w:ascii="Arial" w:eastAsia="华文仿宋" w:hAnsi="Arial" w:cs="Arial" w:hint="eastAsia"/>
          <w:bCs/>
          <w:sz w:val="24"/>
        </w:rPr>
        <w:t>和标准规范等</w:t>
      </w:r>
      <w:r w:rsidRPr="0021789E">
        <w:rPr>
          <w:rFonts w:ascii="Arial" w:eastAsia="华文仿宋" w:hAnsi="Arial" w:cs="Arial"/>
          <w:bCs/>
          <w:sz w:val="24"/>
        </w:rPr>
        <w:t>目录</w:t>
      </w:r>
    </w:p>
    <w:tbl>
      <w:tblPr>
        <w:tblStyle w:val="a3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707"/>
        <w:gridCol w:w="1418"/>
        <w:gridCol w:w="566"/>
        <w:gridCol w:w="1274"/>
        <w:gridCol w:w="850"/>
        <w:gridCol w:w="710"/>
        <w:gridCol w:w="991"/>
        <w:gridCol w:w="1222"/>
        <w:gridCol w:w="750"/>
      </w:tblGrid>
      <w:tr w:rsidR="00440CF5" w:rsidRPr="0021789E" w14:paraId="6BA2D288" w14:textId="77777777" w:rsidTr="00D74AA1">
        <w:trPr>
          <w:trHeight w:val="246"/>
          <w:jc w:val="center"/>
        </w:trPr>
        <w:tc>
          <w:tcPr>
            <w:tcW w:w="416" w:type="pct"/>
            <w:vAlign w:val="center"/>
          </w:tcPr>
          <w:p w14:paraId="65F5FFA8" w14:textId="77777777" w:rsidR="009422E9" w:rsidRPr="0021789E" w:rsidRDefault="009422E9" w:rsidP="0093067D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/>
                <w:bCs/>
              </w:rPr>
              <w:t>知识产权类别</w:t>
            </w:r>
          </w:p>
        </w:tc>
        <w:tc>
          <w:tcPr>
            <w:tcW w:w="835" w:type="pct"/>
            <w:vAlign w:val="center"/>
          </w:tcPr>
          <w:p w14:paraId="3218A978" w14:textId="77777777" w:rsidR="0093067D" w:rsidRPr="0021789E" w:rsidRDefault="009422E9" w:rsidP="0093067D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/>
                <w:bCs/>
              </w:rPr>
              <w:t>知识产权</w:t>
            </w:r>
          </w:p>
          <w:p w14:paraId="295DC0A6" w14:textId="772A2AFF" w:rsidR="009422E9" w:rsidRPr="0021789E" w:rsidRDefault="009422E9" w:rsidP="0093067D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/>
                <w:bCs/>
              </w:rPr>
              <w:t>具体名称</w:t>
            </w:r>
          </w:p>
        </w:tc>
        <w:tc>
          <w:tcPr>
            <w:tcW w:w="333" w:type="pct"/>
            <w:vAlign w:val="center"/>
          </w:tcPr>
          <w:p w14:paraId="0CB47A5F" w14:textId="6AE6EA19" w:rsidR="009422E9" w:rsidRPr="0021789E" w:rsidRDefault="009422E9" w:rsidP="00A65E7D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/>
                <w:bCs/>
              </w:rPr>
              <w:t>国家</w:t>
            </w:r>
          </w:p>
        </w:tc>
        <w:tc>
          <w:tcPr>
            <w:tcW w:w="750" w:type="pct"/>
            <w:vAlign w:val="center"/>
          </w:tcPr>
          <w:p w14:paraId="02C74EBB" w14:textId="77777777" w:rsidR="009422E9" w:rsidRPr="0021789E" w:rsidRDefault="009422E9" w:rsidP="00A65E7D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/>
                <w:bCs/>
              </w:rPr>
              <w:t>授权号</w:t>
            </w:r>
          </w:p>
        </w:tc>
        <w:tc>
          <w:tcPr>
            <w:tcW w:w="501" w:type="pct"/>
            <w:vAlign w:val="center"/>
          </w:tcPr>
          <w:p w14:paraId="27C060A4" w14:textId="77777777" w:rsidR="0093067D" w:rsidRPr="0021789E" w:rsidRDefault="009422E9" w:rsidP="00A65E7D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/>
                <w:bCs/>
              </w:rPr>
              <w:t>授权</w:t>
            </w:r>
          </w:p>
          <w:p w14:paraId="33240299" w14:textId="1A482B8D" w:rsidR="009422E9" w:rsidRPr="0021789E" w:rsidRDefault="009422E9" w:rsidP="00A65E7D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/>
                <w:bCs/>
              </w:rPr>
              <w:t>日期</w:t>
            </w:r>
          </w:p>
        </w:tc>
        <w:tc>
          <w:tcPr>
            <w:tcW w:w="418" w:type="pct"/>
            <w:vAlign w:val="center"/>
          </w:tcPr>
          <w:p w14:paraId="078476F0" w14:textId="77777777" w:rsidR="009422E9" w:rsidRPr="0021789E" w:rsidRDefault="009422E9" w:rsidP="00A65E7D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/>
                <w:bCs/>
              </w:rPr>
              <w:t>证书编号</w:t>
            </w:r>
          </w:p>
        </w:tc>
        <w:tc>
          <w:tcPr>
            <w:tcW w:w="584" w:type="pct"/>
            <w:vAlign w:val="center"/>
          </w:tcPr>
          <w:p w14:paraId="7FD38703" w14:textId="77777777" w:rsidR="009422E9" w:rsidRPr="0021789E" w:rsidRDefault="009422E9" w:rsidP="00A65E7D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/>
                <w:bCs/>
              </w:rPr>
              <w:t>权利人</w:t>
            </w:r>
          </w:p>
        </w:tc>
        <w:tc>
          <w:tcPr>
            <w:tcW w:w="720" w:type="pct"/>
            <w:vAlign w:val="center"/>
          </w:tcPr>
          <w:p w14:paraId="70EF7646" w14:textId="77777777" w:rsidR="009422E9" w:rsidRPr="0021789E" w:rsidRDefault="009422E9" w:rsidP="0093067D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/>
                <w:bCs/>
              </w:rPr>
              <w:t>发明人</w:t>
            </w:r>
          </w:p>
        </w:tc>
        <w:tc>
          <w:tcPr>
            <w:tcW w:w="442" w:type="pct"/>
            <w:vAlign w:val="center"/>
          </w:tcPr>
          <w:p w14:paraId="2D9942C2" w14:textId="77777777" w:rsidR="009422E9" w:rsidRPr="0021789E" w:rsidRDefault="009422E9" w:rsidP="0093067D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/>
                <w:bCs/>
              </w:rPr>
              <w:t>专利有效状态</w:t>
            </w:r>
          </w:p>
        </w:tc>
      </w:tr>
      <w:tr w:rsidR="00440CF5" w:rsidRPr="0021789E" w14:paraId="5656E9F0" w14:textId="77777777" w:rsidTr="00D74AA1">
        <w:trPr>
          <w:jc w:val="center"/>
        </w:trPr>
        <w:tc>
          <w:tcPr>
            <w:tcW w:w="416" w:type="pct"/>
            <w:vAlign w:val="center"/>
          </w:tcPr>
          <w:p w14:paraId="6073A53D" w14:textId="6DAD8596" w:rsidR="009422E9" w:rsidRPr="0021789E" w:rsidRDefault="00440CF5" w:rsidP="007251A0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 w:hint="eastAsia"/>
                <w:bCs/>
              </w:rPr>
              <w:t>发明专利</w:t>
            </w:r>
          </w:p>
        </w:tc>
        <w:tc>
          <w:tcPr>
            <w:tcW w:w="835" w:type="pct"/>
            <w:vAlign w:val="center"/>
          </w:tcPr>
          <w:p w14:paraId="4F96FC7C" w14:textId="4031B3B7" w:rsidR="009422E9" w:rsidRPr="0021789E" w:rsidRDefault="00282613" w:rsidP="00983AEE">
            <w:pPr>
              <w:adjustRightInd w:val="0"/>
              <w:snapToGrid w:val="0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 w:hint="eastAsia"/>
                <w:bCs/>
              </w:rPr>
              <w:t>超高温金属材料在线检测探头、系统及方法</w:t>
            </w:r>
          </w:p>
        </w:tc>
        <w:tc>
          <w:tcPr>
            <w:tcW w:w="333" w:type="pct"/>
            <w:vAlign w:val="center"/>
          </w:tcPr>
          <w:p w14:paraId="6E610D64" w14:textId="77777777" w:rsidR="009422E9" w:rsidRPr="0021789E" w:rsidRDefault="009422E9" w:rsidP="00A65E7D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/>
                <w:bCs/>
              </w:rPr>
              <w:t>中国</w:t>
            </w:r>
          </w:p>
        </w:tc>
        <w:tc>
          <w:tcPr>
            <w:tcW w:w="750" w:type="pct"/>
            <w:vAlign w:val="center"/>
          </w:tcPr>
          <w:p w14:paraId="1C4BA832" w14:textId="6A417170" w:rsidR="009422E9" w:rsidRPr="0021789E" w:rsidRDefault="009422E9" w:rsidP="00A65E7D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/>
                <w:bCs/>
              </w:rPr>
              <w:t>ZL</w:t>
            </w:r>
            <w:r w:rsidR="00282613" w:rsidRPr="0021789E">
              <w:rPr>
                <w:rFonts w:ascii="Arial" w:eastAsia="华文仿宋" w:hAnsi="Arial" w:cs="Arial" w:hint="eastAsia"/>
                <w:bCs/>
              </w:rPr>
              <w:t>202111136536.2</w:t>
            </w:r>
          </w:p>
        </w:tc>
        <w:tc>
          <w:tcPr>
            <w:tcW w:w="501" w:type="pct"/>
            <w:vAlign w:val="center"/>
          </w:tcPr>
          <w:p w14:paraId="1D804B2D" w14:textId="07E8EF5A" w:rsidR="009422E9" w:rsidRPr="0021789E" w:rsidRDefault="009422E9" w:rsidP="00A65E7D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/>
                <w:bCs/>
              </w:rPr>
              <w:t>20</w:t>
            </w:r>
            <w:r w:rsidR="0074134F" w:rsidRPr="0021789E">
              <w:rPr>
                <w:rFonts w:ascii="Arial" w:eastAsia="华文仿宋" w:hAnsi="Arial" w:cs="Arial" w:hint="eastAsia"/>
                <w:bCs/>
              </w:rPr>
              <w:t>2</w:t>
            </w:r>
            <w:r w:rsidRPr="0021789E">
              <w:rPr>
                <w:rFonts w:ascii="Arial" w:eastAsia="华文仿宋" w:hAnsi="Arial" w:cs="Arial"/>
                <w:bCs/>
              </w:rPr>
              <w:t>3-0</w:t>
            </w:r>
            <w:r w:rsidR="00C531B8" w:rsidRPr="0021789E">
              <w:rPr>
                <w:rFonts w:ascii="Arial" w:eastAsia="华文仿宋" w:hAnsi="Arial" w:cs="Arial" w:hint="eastAsia"/>
                <w:bCs/>
              </w:rPr>
              <w:t>5</w:t>
            </w:r>
            <w:r w:rsidRPr="0021789E">
              <w:rPr>
                <w:rFonts w:ascii="Arial" w:eastAsia="华文仿宋" w:hAnsi="Arial" w:cs="Arial"/>
                <w:bCs/>
              </w:rPr>
              <w:t>-</w:t>
            </w:r>
            <w:r w:rsidR="00C531B8" w:rsidRPr="0021789E">
              <w:rPr>
                <w:rFonts w:ascii="Arial" w:eastAsia="华文仿宋" w:hAnsi="Arial" w:cs="Arial" w:hint="eastAsia"/>
                <w:bCs/>
              </w:rPr>
              <w:t>16</w:t>
            </w:r>
          </w:p>
        </w:tc>
        <w:tc>
          <w:tcPr>
            <w:tcW w:w="418" w:type="pct"/>
            <w:vAlign w:val="center"/>
          </w:tcPr>
          <w:p w14:paraId="5DD0BBFC" w14:textId="446B363A" w:rsidR="009422E9" w:rsidRPr="0021789E" w:rsidRDefault="00C531B8" w:rsidP="00A65E7D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/>
                <w:bCs/>
              </w:rPr>
              <w:t>6054420</w:t>
            </w:r>
          </w:p>
        </w:tc>
        <w:tc>
          <w:tcPr>
            <w:tcW w:w="584" w:type="pct"/>
            <w:vAlign w:val="center"/>
          </w:tcPr>
          <w:p w14:paraId="2BC8AD0E" w14:textId="0E8526CA" w:rsidR="009422E9" w:rsidRPr="0021789E" w:rsidRDefault="00C531B8" w:rsidP="00A65E7D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 w:hint="eastAsia"/>
                <w:bCs/>
              </w:rPr>
              <w:t>南昌航空大学</w:t>
            </w:r>
          </w:p>
        </w:tc>
        <w:tc>
          <w:tcPr>
            <w:tcW w:w="720" w:type="pct"/>
            <w:vAlign w:val="center"/>
          </w:tcPr>
          <w:p w14:paraId="4CA3CB40" w14:textId="1E75055A" w:rsidR="009422E9" w:rsidRPr="0021789E" w:rsidRDefault="00C531B8" w:rsidP="00983AEE">
            <w:pPr>
              <w:adjustRightInd w:val="0"/>
              <w:snapToGrid w:val="0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 w:hint="eastAsia"/>
                <w:bCs/>
              </w:rPr>
              <w:t>卢超</w:t>
            </w:r>
            <w:r w:rsidRPr="0021789E">
              <w:rPr>
                <w:rFonts w:ascii="Arial" w:eastAsia="华文仿宋" w:hAnsi="Arial" w:cs="Arial" w:hint="eastAsia"/>
                <w:bCs/>
              </w:rPr>
              <w:t>,</w:t>
            </w:r>
            <w:r w:rsidRPr="0021789E">
              <w:rPr>
                <w:rFonts w:ascii="Arial" w:eastAsia="华文仿宋" w:hAnsi="Arial" w:cs="Arial" w:hint="eastAsia"/>
                <w:bCs/>
              </w:rPr>
              <w:t>何盼</w:t>
            </w:r>
            <w:r w:rsidRPr="0021789E">
              <w:rPr>
                <w:rFonts w:ascii="Arial" w:eastAsia="华文仿宋" w:hAnsi="Arial" w:cs="Arial" w:hint="eastAsia"/>
                <w:bCs/>
              </w:rPr>
              <w:t>,</w:t>
            </w:r>
            <w:r w:rsidRPr="0021789E">
              <w:rPr>
                <w:rFonts w:ascii="Arial" w:eastAsia="华文仿宋" w:hAnsi="Arial" w:cs="Arial" w:hint="eastAsia"/>
                <w:bCs/>
              </w:rPr>
              <w:t>石文泽</w:t>
            </w:r>
            <w:r w:rsidRPr="0021789E">
              <w:rPr>
                <w:rFonts w:ascii="Arial" w:eastAsia="华文仿宋" w:hAnsi="Arial" w:cs="Arial"/>
                <w:bCs/>
              </w:rPr>
              <w:t>，</w:t>
            </w:r>
            <w:r w:rsidRPr="0021789E">
              <w:rPr>
                <w:rFonts w:ascii="Arial" w:eastAsia="华文仿宋" w:hAnsi="Arial" w:cs="Arial" w:hint="eastAsia"/>
                <w:bCs/>
              </w:rPr>
              <w:t>钟芳桃，</w:t>
            </w:r>
            <w:r w:rsidRPr="0021789E">
              <w:rPr>
                <w:rFonts w:ascii="Arial" w:eastAsia="华文仿宋" w:hAnsi="Arial" w:cs="Arial"/>
                <w:bCs/>
              </w:rPr>
              <w:t>吴</w:t>
            </w:r>
            <w:r w:rsidRPr="0021789E">
              <w:rPr>
                <w:rFonts w:ascii="Arial" w:eastAsia="华文仿宋" w:hAnsi="Arial" w:cs="Arial" w:hint="eastAsia"/>
                <w:bCs/>
              </w:rPr>
              <w:t>锐，</w:t>
            </w:r>
            <w:r w:rsidRPr="0021789E">
              <w:rPr>
                <w:rFonts w:ascii="Arial" w:eastAsia="华文仿宋" w:hAnsi="Arial" w:cs="Arial"/>
                <w:bCs/>
              </w:rPr>
              <w:t>童</w:t>
            </w:r>
            <w:r w:rsidRPr="0021789E">
              <w:rPr>
                <w:rFonts w:ascii="Arial" w:eastAsia="华文仿宋" w:hAnsi="Arial" w:cs="Arial" w:hint="eastAsia"/>
                <w:bCs/>
              </w:rPr>
              <w:t>艳山</w:t>
            </w:r>
            <w:r w:rsidRPr="0021789E">
              <w:rPr>
                <w:rFonts w:ascii="Arial" w:eastAsia="华文仿宋" w:hAnsi="Arial" w:cs="Arial"/>
                <w:bCs/>
              </w:rPr>
              <w:t>，胡</w:t>
            </w:r>
            <w:r w:rsidRPr="0021789E">
              <w:rPr>
                <w:rFonts w:ascii="Arial" w:eastAsia="华文仿宋" w:hAnsi="Arial" w:cs="Arial" w:hint="eastAsia"/>
                <w:bCs/>
              </w:rPr>
              <w:t>婧</w:t>
            </w:r>
            <w:r w:rsidRPr="0021789E">
              <w:rPr>
                <w:rFonts w:ascii="Arial" w:eastAsia="华文仿宋" w:hAnsi="Arial" w:cs="Arial"/>
                <w:bCs/>
              </w:rPr>
              <w:t>，</w:t>
            </w:r>
            <w:r w:rsidRPr="0021789E">
              <w:rPr>
                <w:rFonts w:ascii="Arial" w:eastAsia="华文仿宋" w:hAnsi="Arial" w:cs="Arial" w:hint="eastAsia"/>
                <w:bCs/>
              </w:rPr>
              <w:t>余</w:t>
            </w:r>
            <w:r w:rsidRPr="0021789E">
              <w:rPr>
                <w:rFonts w:ascii="Arial" w:eastAsia="华文仿宋" w:hAnsi="Arial" w:cs="Arial"/>
                <w:bCs/>
              </w:rPr>
              <w:t>丽婷</w:t>
            </w:r>
          </w:p>
        </w:tc>
        <w:tc>
          <w:tcPr>
            <w:tcW w:w="442" w:type="pct"/>
            <w:vAlign w:val="center"/>
          </w:tcPr>
          <w:p w14:paraId="42B935EF" w14:textId="77777777" w:rsidR="009422E9" w:rsidRPr="0021789E" w:rsidRDefault="009422E9" w:rsidP="00331300">
            <w:pPr>
              <w:adjustRightInd w:val="0"/>
              <w:snapToGrid w:val="0"/>
              <w:jc w:val="left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/>
                <w:bCs/>
              </w:rPr>
              <w:t>有效专利</w:t>
            </w:r>
          </w:p>
        </w:tc>
      </w:tr>
      <w:tr w:rsidR="00440CF5" w:rsidRPr="0021789E" w14:paraId="3BE7F2D4" w14:textId="77777777" w:rsidTr="00D74AA1">
        <w:trPr>
          <w:jc w:val="center"/>
        </w:trPr>
        <w:tc>
          <w:tcPr>
            <w:tcW w:w="416" w:type="pct"/>
            <w:vAlign w:val="center"/>
          </w:tcPr>
          <w:p w14:paraId="5F598D67" w14:textId="77777777" w:rsidR="009422E9" w:rsidRPr="0021789E" w:rsidRDefault="009422E9" w:rsidP="007251A0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/>
                <w:bCs/>
              </w:rPr>
              <w:t>发明专利</w:t>
            </w:r>
          </w:p>
        </w:tc>
        <w:tc>
          <w:tcPr>
            <w:tcW w:w="835" w:type="pct"/>
            <w:vAlign w:val="center"/>
          </w:tcPr>
          <w:p w14:paraId="099293DE" w14:textId="0334E989" w:rsidR="009422E9" w:rsidRPr="0021789E" w:rsidRDefault="00C531B8" w:rsidP="00983AEE">
            <w:pPr>
              <w:adjustRightInd w:val="0"/>
              <w:snapToGrid w:val="0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 w:hint="eastAsia"/>
                <w:bCs/>
              </w:rPr>
              <w:t>一种涡流和声阻抗检测传感器及其制作方法</w:t>
            </w:r>
          </w:p>
        </w:tc>
        <w:tc>
          <w:tcPr>
            <w:tcW w:w="333" w:type="pct"/>
            <w:vAlign w:val="center"/>
          </w:tcPr>
          <w:p w14:paraId="573F7141" w14:textId="77777777" w:rsidR="009422E9" w:rsidRPr="0021789E" w:rsidRDefault="009422E9" w:rsidP="00A65E7D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/>
                <w:bCs/>
              </w:rPr>
              <w:t>中国</w:t>
            </w:r>
          </w:p>
        </w:tc>
        <w:tc>
          <w:tcPr>
            <w:tcW w:w="750" w:type="pct"/>
            <w:vAlign w:val="center"/>
          </w:tcPr>
          <w:p w14:paraId="37E8C100" w14:textId="038408D3" w:rsidR="009422E9" w:rsidRPr="0021789E" w:rsidRDefault="009422E9" w:rsidP="00A65E7D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/>
                <w:bCs/>
              </w:rPr>
              <w:t>ZL</w:t>
            </w:r>
            <w:r w:rsidR="00C531B8" w:rsidRPr="0021789E">
              <w:rPr>
                <w:rFonts w:ascii="Arial" w:eastAsia="华文仿宋" w:hAnsi="Arial" w:cs="Arial"/>
                <w:bCs/>
              </w:rPr>
              <w:t>202011233452.6</w:t>
            </w:r>
          </w:p>
        </w:tc>
        <w:tc>
          <w:tcPr>
            <w:tcW w:w="501" w:type="pct"/>
            <w:vAlign w:val="center"/>
          </w:tcPr>
          <w:p w14:paraId="7740F689" w14:textId="108CA569" w:rsidR="009422E9" w:rsidRPr="0021789E" w:rsidRDefault="009422E9" w:rsidP="00A65E7D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/>
                <w:bCs/>
              </w:rPr>
              <w:t>20</w:t>
            </w:r>
            <w:r w:rsidR="00C531B8" w:rsidRPr="0021789E">
              <w:rPr>
                <w:rFonts w:ascii="Arial" w:eastAsia="华文仿宋" w:hAnsi="Arial" w:cs="Arial" w:hint="eastAsia"/>
                <w:bCs/>
              </w:rPr>
              <w:t>20</w:t>
            </w:r>
            <w:r w:rsidRPr="0021789E">
              <w:rPr>
                <w:rFonts w:ascii="Arial" w:eastAsia="华文仿宋" w:hAnsi="Arial" w:cs="Arial"/>
                <w:bCs/>
              </w:rPr>
              <w:t>-</w:t>
            </w:r>
            <w:r w:rsidR="00C531B8" w:rsidRPr="0021789E">
              <w:rPr>
                <w:rFonts w:ascii="Arial" w:eastAsia="华文仿宋" w:hAnsi="Arial" w:cs="Arial" w:hint="eastAsia"/>
                <w:bCs/>
              </w:rPr>
              <w:t>11</w:t>
            </w:r>
            <w:r w:rsidRPr="0021789E">
              <w:rPr>
                <w:rFonts w:ascii="Arial" w:eastAsia="华文仿宋" w:hAnsi="Arial" w:cs="Arial"/>
                <w:bCs/>
              </w:rPr>
              <w:t>-0</w:t>
            </w:r>
            <w:r w:rsidR="00C531B8" w:rsidRPr="0021789E">
              <w:rPr>
                <w:rFonts w:ascii="Arial" w:eastAsia="华文仿宋" w:hAnsi="Arial" w:cs="Arial" w:hint="eastAsia"/>
                <w:bCs/>
              </w:rPr>
              <w:t>6</w:t>
            </w:r>
          </w:p>
        </w:tc>
        <w:tc>
          <w:tcPr>
            <w:tcW w:w="418" w:type="pct"/>
            <w:vAlign w:val="center"/>
          </w:tcPr>
          <w:p w14:paraId="123EE84C" w14:textId="6D6F205F" w:rsidR="009422E9" w:rsidRPr="0021789E" w:rsidRDefault="00C531B8" w:rsidP="00A65E7D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 w:hint="eastAsia"/>
                <w:bCs/>
              </w:rPr>
              <w:t>5249290</w:t>
            </w:r>
          </w:p>
        </w:tc>
        <w:tc>
          <w:tcPr>
            <w:tcW w:w="584" w:type="pct"/>
            <w:vAlign w:val="center"/>
          </w:tcPr>
          <w:p w14:paraId="12626F46" w14:textId="72537ACF" w:rsidR="009422E9" w:rsidRPr="0021789E" w:rsidRDefault="00C531B8" w:rsidP="00A65E7D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 w:hint="eastAsia"/>
                <w:bCs/>
              </w:rPr>
              <w:t>爱德森（厦门）电子有限公司等</w:t>
            </w:r>
          </w:p>
        </w:tc>
        <w:tc>
          <w:tcPr>
            <w:tcW w:w="720" w:type="pct"/>
            <w:vAlign w:val="center"/>
          </w:tcPr>
          <w:p w14:paraId="655384BA" w14:textId="30A6E1ED" w:rsidR="009422E9" w:rsidRPr="0021789E" w:rsidRDefault="00C531B8" w:rsidP="00983AEE">
            <w:pPr>
              <w:adjustRightInd w:val="0"/>
              <w:snapToGrid w:val="0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 w:hint="eastAsia"/>
                <w:bCs/>
              </w:rPr>
              <w:t>林俊明</w:t>
            </w:r>
            <w:r w:rsidRPr="0021789E">
              <w:rPr>
                <w:rFonts w:ascii="Arial" w:eastAsia="华文仿宋" w:hAnsi="Arial" w:cs="Arial" w:hint="eastAsia"/>
                <w:bCs/>
              </w:rPr>
              <w:t>,</w:t>
            </w:r>
            <w:r w:rsidRPr="0021789E">
              <w:rPr>
                <w:rFonts w:ascii="Arial" w:eastAsia="华文仿宋" w:hAnsi="Arial" w:cs="Arial" w:hint="eastAsia"/>
                <w:bCs/>
              </w:rPr>
              <w:t>沈建中</w:t>
            </w:r>
            <w:r w:rsidRPr="0021789E">
              <w:rPr>
                <w:rFonts w:ascii="Arial" w:eastAsia="华文仿宋" w:hAnsi="Arial" w:cs="Arial" w:hint="eastAsia"/>
                <w:bCs/>
              </w:rPr>
              <w:t>,</w:t>
            </w:r>
            <w:r w:rsidRPr="0021789E">
              <w:rPr>
                <w:rFonts w:ascii="Arial" w:eastAsia="华文仿宋" w:hAnsi="Arial" w:cs="Arial" w:hint="eastAsia"/>
                <w:bCs/>
              </w:rPr>
              <w:t>戴永红</w:t>
            </w:r>
            <w:r w:rsidRPr="0021789E">
              <w:rPr>
                <w:rFonts w:ascii="Arial" w:eastAsia="华文仿宋" w:hAnsi="Arial" w:cs="Arial" w:hint="eastAsia"/>
                <w:bCs/>
              </w:rPr>
              <w:t>,</w:t>
            </w:r>
            <w:r w:rsidRPr="0021789E">
              <w:rPr>
                <w:rFonts w:ascii="Arial" w:eastAsia="华文仿宋" w:hAnsi="Arial" w:cs="Arial" w:hint="eastAsia"/>
                <w:bCs/>
              </w:rPr>
              <w:t>张碧星</w:t>
            </w:r>
            <w:r w:rsidRPr="0021789E">
              <w:rPr>
                <w:rFonts w:ascii="Arial" w:eastAsia="华文仿宋" w:hAnsi="Arial" w:cs="Arial" w:hint="eastAsia"/>
                <w:bCs/>
              </w:rPr>
              <w:t>,</w:t>
            </w:r>
            <w:r w:rsidRPr="0021789E">
              <w:rPr>
                <w:rFonts w:ascii="Arial" w:eastAsia="华文仿宋" w:hAnsi="Arial" w:cs="Arial" w:hint="eastAsia"/>
                <w:bCs/>
              </w:rPr>
              <w:t>卢超</w:t>
            </w:r>
            <w:r w:rsidRPr="0021789E">
              <w:rPr>
                <w:rFonts w:ascii="Arial" w:eastAsia="华文仿宋" w:hAnsi="Arial" w:cs="Arial" w:hint="eastAsia"/>
                <w:bCs/>
              </w:rPr>
              <w:t>,</w:t>
            </w:r>
            <w:r w:rsidRPr="0021789E">
              <w:rPr>
                <w:rFonts w:ascii="Arial" w:eastAsia="华文仿宋" w:hAnsi="Arial" w:cs="Arial" w:hint="eastAsia"/>
                <w:bCs/>
              </w:rPr>
              <w:t>吴晓瑜</w:t>
            </w:r>
            <w:r w:rsidRPr="0021789E">
              <w:rPr>
                <w:rFonts w:ascii="Arial" w:eastAsia="华文仿宋" w:hAnsi="Arial" w:cs="Arial" w:hint="eastAsia"/>
                <w:bCs/>
              </w:rPr>
              <w:t>,</w:t>
            </w:r>
            <w:r w:rsidRPr="0021789E">
              <w:rPr>
                <w:rFonts w:ascii="Arial" w:eastAsia="华文仿宋" w:hAnsi="Arial" w:cs="Arial" w:hint="eastAsia"/>
                <w:bCs/>
              </w:rPr>
              <w:t>宋凯</w:t>
            </w:r>
          </w:p>
        </w:tc>
        <w:tc>
          <w:tcPr>
            <w:tcW w:w="442" w:type="pct"/>
            <w:vAlign w:val="center"/>
          </w:tcPr>
          <w:p w14:paraId="5017CB88" w14:textId="77777777" w:rsidR="009422E9" w:rsidRPr="0021789E" w:rsidRDefault="009422E9" w:rsidP="00331300">
            <w:pPr>
              <w:adjustRightInd w:val="0"/>
              <w:snapToGrid w:val="0"/>
              <w:jc w:val="left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/>
                <w:bCs/>
              </w:rPr>
              <w:t>有效专利</w:t>
            </w:r>
          </w:p>
        </w:tc>
      </w:tr>
      <w:tr w:rsidR="00440CF5" w:rsidRPr="0021789E" w14:paraId="11F4103A" w14:textId="77777777" w:rsidTr="00D74AA1">
        <w:trPr>
          <w:jc w:val="center"/>
        </w:trPr>
        <w:tc>
          <w:tcPr>
            <w:tcW w:w="416" w:type="pct"/>
            <w:vAlign w:val="center"/>
          </w:tcPr>
          <w:p w14:paraId="4C5B815D" w14:textId="77777777" w:rsidR="009422E9" w:rsidRPr="0021789E" w:rsidRDefault="009422E9" w:rsidP="007251A0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  <w:color w:val="000000" w:themeColor="text1"/>
              </w:rPr>
            </w:pPr>
            <w:r w:rsidRPr="0021789E">
              <w:rPr>
                <w:rFonts w:ascii="Arial" w:eastAsia="华文仿宋" w:hAnsi="Arial" w:cs="Arial"/>
                <w:bCs/>
                <w:color w:val="000000" w:themeColor="text1"/>
              </w:rPr>
              <w:t>发明专利</w:t>
            </w:r>
          </w:p>
        </w:tc>
        <w:tc>
          <w:tcPr>
            <w:tcW w:w="835" w:type="pct"/>
            <w:vAlign w:val="center"/>
          </w:tcPr>
          <w:p w14:paraId="6D7E9829" w14:textId="5BB9955C" w:rsidR="009422E9" w:rsidRPr="0021789E" w:rsidRDefault="00C531B8" w:rsidP="00983AEE">
            <w:pPr>
              <w:adjustRightInd w:val="0"/>
              <w:snapToGrid w:val="0"/>
              <w:rPr>
                <w:rFonts w:ascii="Arial" w:eastAsia="华文仿宋" w:hAnsi="Arial" w:cs="Arial"/>
                <w:bCs/>
                <w:color w:val="000000" w:themeColor="text1"/>
              </w:rPr>
            </w:pPr>
            <w:r w:rsidRPr="0021789E">
              <w:rPr>
                <w:rFonts w:ascii="Arial" w:eastAsia="华文仿宋" w:hAnsi="Arial" w:cs="Arial" w:hint="eastAsia"/>
                <w:bCs/>
                <w:color w:val="000000" w:themeColor="text1"/>
              </w:rPr>
              <w:t>一种曲面贴合度自适应的涡流检测探头及其调节方法</w:t>
            </w:r>
          </w:p>
        </w:tc>
        <w:tc>
          <w:tcPr>
            <w:tcW w:w="333" w:type="pct"/>
            <w:vAlign w:val="center"/>
          </w:tcPr>
          <w:p w14:paraId="2CA052C2" w14:textId="77777777" w:rsidR="009422E9" w:rsidRPr="0021789E" w:rsidRDefault="009422E9" w:rsidP="00A65E7D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  <w:color w:val="000000" w:themeColor="text1"/>
              </w:rPr>
            </w:pPr>
            <w:r w:rsidRPr="0021789E">
              <w:rPr>
                <w:rFonts w:ascii="Arial" w:eastAsia="华文仿宋" w:hAnsi="Arial" w:cs="Arial"/>
                <w:bCs/>
                <w:color w:val="000000" w:themeColor="text1"/>
              </w:rPr>
              <w:t>中国</w:t>
            </w:r>
          </w:p>
        </w:tc>
        <w:tc>
          <w:tcPr>
            <w:tcW w:w="750" w:type="pct"/>
            <w:vAlign w:val="center"/>
          </w:tcPr>
          <w:p w14:paraId="1D93ABAE" w14:textId="1ED07583" w:rsidR="009422E9" w:rsidRPr="0021789E" w:rsidRDefault="009422E9" w:rsidP="00A65E7D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  <w:color w:val="000000" w:themeColor="text1"/>
              </w:rPr>
            </w:pPr>
            <w:r w:rsidRPr="0021789E">
              <w:rPr>
                <w:rFonts w:ascii="Arial" w:eastAsia="华文仿宋" w:hAnsi="Arial" w:cs="Arial"/>
                <w:bCs/>
                <w:color w:val="000000" w:themeColor="text1"/>
              </w:rPr>
              <w:t>ZL</w:t>
            </w:r>
            <w:r w:rsidR="00C531B8" w:rsidRPr="0021789E">
              <w:rPr>
                <w:rFonts w:ascii="Arial" w:eastAsia="华文仿宋" w:hAnsi="Arial" w:cs="Arial"/>
                <w:bCs/>
                <w:color w:val="000000" w:themeColor="text1"/>
              </w:rPr>
              <w:t>202410201595.0</w:t>
            </w:r>
          </w:p>
        </w:tc>
        <w:tc>
          <w:tcPr>
            <w:tcW w:w="501" w:type="pct"/>
            <w:vAlign w:val="center"/>
          </w:tcPr>
          <w:p w14:paraId="452DE576" w14:textId="006C6632" w:rsidR="009422E9" w:rsidRPr="0021789E" w:rsidRDefault="009422E9" w:rsidP="00A65E7D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  <w:color w:val="000000" w:themeColor="text1"/>
              </w:rPr>
            </w:pPr>
            <w:r w:rsidRPr="0021789E">
              <w:rPr>
                <w:rFonts w:ascii="Arial" w:eastAsia="华文仿宋" w:hAnsi="Arial" w:cs="Arial"/>
                <w:bCs/>
                <w:color w:val="000000" w:themeColor="text1"/>
              </w:rPr>
              <w:t>20</w:t>
            </w:r>
            <w:r w:rsidR="00C531B8" w:rsidRPr="0021789E">
              <w:rPr>
                <w:rFonts w:ascii="Arial" w:eastAsia="华文仿宋" w:hAnsi="Arial" w:cs="Arial" w:hint="eastAsia"/>
                <w:bCs/>
                <w:color w:val="000000" w:themeColor="text1"/>
              </w:rPr>
              <w:t>2</w:t>
            </w:r>
            <w:r w:rsidRPr="0021789E">
              <w:rPr>
                <w:rFonts w:ascii="Arial" w:eastAsia="华文仿宋" w:hAnsi="Arial" w:cs="Arial"/>
                <w:bCs/>
                <w:color w:val="000000" w:themeColor="text1"/>
              </w:rPr>
              <w:t>5-0</w:t>
            </w:r>
            <w:r w:rsidR="00C531B8" w:rsidRPr="0021789E">
              <w:rPr>
                <w:rFonts w:ascii="Arial" w:eastAsia="华文仿宋" w:hAnsi="Arial" w:cs="Arial" w:hint="eastAsia"/>
                <w:bCs/>
                <w:color w:val="000000" w:themeColor="text1"/>
              </w:rPr>
              <w:t>1</w:t>
            </w:r>
            <w:r w:rsidRPr="0021789E">
              <w:rPr>
                <w:rFonts w:ascii="Arial" w:eastAsia="华文仿宋" w:hAnsi="Arial" w:cs="Arial"/>
                <w:bCs/>
                <w:color w:val="000000" w:themeColor="text1"/>
              </w:rPr>
              <w:t>-</w:t>
            </w:r>
            <w:r w:rsidR="00C531B8" w:rsidRPr="0021789E">
              <w:rPr>
                <w:rFonts w:ascii="Arial" w:eastAsia="华文仿宋" w:hAnsi="Arial" w:cs="Arial" w:hint="eastAsia"/>
                <w:bCs/>
                <w:color w:val="000000" w:themeColor="text1"/>
              </w:rPr>
              <w:t>28</w:t>
            </w:r>
          </w:p>
        </w:tc>
        <w:tc>
          <w:tcPr>
            <w:tcW w:w="418" w:type="pct"/>
            <w:vAlign w:val="center"/>
          </w:tcPr>
          <w:p w14:paraId="0CC8C300" w14:textId="29E50A78" w:rsidR="009422E9" w:rsidRPr="0021789E" w:rsidRDefault="00C531B8" w:rsidP="00A65E7D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/>
                <w:bCs/>
              </w:rPr>
              <w:t>7700262</w:t>
            </w:r>
          </w:p>
        </w:tc>
        <w:tc>
          <w:tcPr>
            <w:tcW w:w="584" w:type="pct"/>
            <w:vAlign w:val="center"/>
          </w:tcPr>
          <w:p w14:paraId="0CED9665" w14:textId="7817D37D" w:rsidR="009422E9" w:rsidRPr="0021789E" w:rsidRDefault="00C531B8" w:rsidP="00A65E7D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  <w:color w:val="000000" w:themeColor="text1"/>
              </w:rPr>
            </w:pPr>
            <w:r w:rsidRPr="0021789E">
              <w:rPr>
                <w:rFonts w:ascii="Arial" w:eastAsia="华文仿宋" w:hAnsi="Arial" w:cs="Arial" w:hint="eastAsia"/>
                <w:bCs/>
                <w:color w:val="000000" w:themeColor="text1"/>
              </w:rPr>
              <w:t>南昌航空大学</w:t>
            </w:r>
          </w:p>
        </w:tc>
        <w:tc>
          <w:tcPr>
            <w:tcW w:w="720" w:type="pct"/>
            <w:vAlign w:val="center"/>
          </w:tcPr>
          <w:p w14:paraId="11AF476F" w14:textId="389FCC8D" w:rsidR="009422E9" w:rsidRPr="0021789E" w:rsidRDefault="00C531B8" w:rsidP="00983AEE">
            <w:pPr>
              <w:adjustRightInd w:val="0"/>
              <w:snapToGrid w:val="0"/>
              <w:rPr>
                <w:rFonts w:ascii="Arial" w:eastAsia="华文仿宋" w:hAnsi="Arial" w:cs="Arial"/>
                <w:bCs/>
                <w:color w:val="000000" w:themeColor="text1"/>
              </w:rPr>
            </w:pPr>
            <w:r w:rsidRPr="0021789E">
              <w:rPr>
                <w:rFonts w:ascii="Arial" w:eastAsia="华文仿宋" w:hAnsi="Arial" w:cs="Arial" w:hint="eastAsia"/>
                <w:bCs/>
              </w:rPr>
              <w:t>宋凯</w:t>
            </w:r>
            <w:r w:rsidRPr="0021789E">
              <w:rPr>
                <w:rFonts w:ascii="Arial" w:eastAsia="华文仿宋" w:hAnsi="Arial" w:cs="Arial" w:hint="eastAsia"/>
                <w:bCs/>
              </w:rPr>
              <w:t>,</w:t>
            </w:r>
            <w:r w:rsidRPr="0021789E">
              <w:rPr>
                <w:rFonts w:ascii="Arial" w:eastAsia="华文仿宋" w:hAnsi="Arial" w:cs="Arial" w:hint="eastAsia"/>
                <w:bCs/>
              </w:rPr>
              <w:t>陶宇</w:t>
            </w:r>
            <w:r w:rsidRPr="0021789E">
              <w:rPr>
                <w:rFonts w:ascii="Arial" w:eastAsia="华文仿宋" w:hAnsi="Arial" w:cs="Arial" w:hint="eastAsia"/>
                <w:bCs/>
              </w:rPr>
              <w:t>,</w:t>
            </w:r>
            <w:r w:rsidRPr="0021789E">
              <w:rPr>
                <w:rFonts w:ascii="Arial" w:eastAsia="华文仿宋" w:hAnsi="Arial" w:cs="Arial" w:hint="eastAsia"/>
                <w:bCs/>
              </w:rPr>
              <w:t>刁迎奥</w:t>
            </w:r>
            <w:r w:rsidRPr="0021789E">
              <w:rPr>
                <w:rFonts w:ascii="Arial" w:eastAsia="华文仿宋" w:hAnsi="Arial" w:cs="Arial" w:hint="eastAsia"/>
                <w:bCs/>
              </w:rPr>
              <w:t>,</w:t>
            </w:r>
            <w:r w:rsidRPr="0021789E">
              <w:rPr>
                <w:rFonts w:ascii="Arial" w:eastAsia="华文仿宋" w:hAnsi="Arial" w:cs="Arial" w:hint="eastAsia"/>
                <w:bCs/>
              </w:rPr>
              <w:t>邓锐</w:t>
            </w:r>
            <w:r w:rsidRPr="0021789E">
              <w:rPr>
                <w:rFonts w:ascii="Arial" w:eastAsia="华文仿宋" w:hAnsi="Arial" w:cs="Arial" w:hint="eastAsia"/>
                <w:bCs/>
              </w:rPr>
              <w:t>,</w:t>
            </w:r>
            <w:r w:rsidRPr="0021789E">
              <w:rPr>
                <w:rFonts w:ascii="Arial" w:eastAsia="华文仿宋" w:hAnsi="Arial" w:cs="Arial" w:hint="eastAsia"/>
                <w:bCs/>
              </w:rPr>
              <w:t>王荣彪</w:t>
            </w:r>
            <w:r w:rsidRPr="0021789E">
              <w:rPr>
                <w:rFonts w:ascii="Arial" w:eastAsia="华文仿宋" w:hAnsi="Arial" w:cs="Arial" w:hint="eastAsia"/>
                <w:bCs/>
              </w:rPr>
              <w:t>,</w:t>
            </w:r>
            <w:r w:rsidRPr="0021789E">
              <w:rPr>
                <w:rFonts w:ascii="Arial" w:eastAsia="华文仿宋" w:hAnsi="Arial" w:cs="Arial" w:hint="eastAsia"/>
                <w:bCs/>
              </w:rPr>
              <w:t>徐志远</w:t>
            </w:r>
            <w:r w:rsidRPr="0021789E">
              <w:rPr>
                <w:rFonts w:ascii="Arial" w:eastAsia="华文仿宋" w:hAnsi="Arial" w:cs="Arial" w:hint="eastAsia"/>
                <w:bCs/>
              </w:rPr>
              <w:t>,</w:t>
            </w:r>
            <w:r w:rsidRPr="0021789E">
              <w:rPr>
                <w:rFonts w:ascii="Arial" w:eastAsia="华文仿宋" w:hAnsi="Arial" w:cs="Arial" w:hint="eastAsia"/>
                <w:bCs/>
              </w:rPr>
              <w:t>张丽攀</w:t>
            </w:r>
          </w:p>
        </w:tc>
        <w:tc>
          <w:tcPr>
            <w:tcW w:w="442" w:type="pct"/>
            <w:vAlign w:val="center"/>
          </w:tcPr>
          <w:p w14:paraId="0C541D48" w14:textId="77777777" w:rsidR="009422E9" w:rsidRPr="0021789E" w:rsidRDefault="009422E9" w:rsidP="00331300">
            <w:pPr>
              <w:adjustRightInd w:val="0"/>
              <w:snapToGrid w:val="0"/>
              <w:jc w:val="left"/>
              <w:rPr>
                <w:rFonts w:ascii="Arial" w:eastAsia="华文仿宋" w:hAnsi="Arial" w:cs="Arial"/>
                <w:bCs/>
                <w:color w:val="000000" w:themeColor="text1"/>
              </w:rPr>
            </w:pPr>
            <w:r w:rsidRPr="0021789E">
              <w:rPr>
                <w:rFonts w:ascii="Arial" w:eastAsia="华文仿宋" w:hAnsi="Arial" w:cs="Arial"/>
                <w:bCs/>
                <w:color w:val="000000" w:themeColor="text1"/>
              </w:rPr>
              <w:t>有效专利</w:t>
            </w:r>
          </w:p>
        </w:tc>
      </w:tr>
      <w:tr w:rsidR="00440CF5" w:rsidRPr="0021789E" w14:paraId="33E529F1" w14:textId="77777777" w:rsidTr="00D74AA1">
        <w:trPr>
          <w:jc w:val="center"/>
        </w:trPr>
        <w:tc>
          <w:tcPr>
            <w:tcW w:w="416" w:type="pct"/>
            <w:vAlign w:val="center"/>
          </w:tcPr>
          <w:p w14:paraId="5B1F35F8" w14:textId="77777777" w:rsidR="009422E9" w:rsidRPr="0021789E" w:rsidRDefault="009422E9" w:rsidP="007251A0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/>
                <w:bCs/>
              </w:rPr>
              <w:t>发明专利</w:t>
            </w:r>
          </w:p>
        </w:tc>
        <w:tc>
          <w:tcPr>
            <w:tcW w:w="835" w:type="pct"/>
            <w:vAlign w:val="center"/>
          </w:tcPr>
          <w:p w14:paraId="57664E13" w14:textId="092D867A" w:rsidR="009422E9" w:rsidRPr="0021789E" w:rsidRDefault="00C531B8" w:rsidP="00983AEE">
            <w:pPr>
              <w:adjustRightInd w:val="0"/>
              <w:snapToGrid w:val="0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 w:hint="eastAsia"/>
                <w:bCs/>
                <w:color w:val="000000" w:themeColor="text1"/>
              </w:rPr>
              <w:t>一种基于云计算的无损检测系统</w:t>
            </w:r>
          </w:p>
        </w:tc>
        <w:tc>
          <w:tcPr>
            <w:tcW w:w="333" w:type="pct"/>
            <w:vAlign w:val="center"/>
          </w:tcPr>
          <w:p w14:paraId="0ACE06B9" w14:textId="77777777" w:rsidR="009422E9" w:rsidRPr="0021789E" w:rsidRDefault="009422E9" w:rsidP="00A65E7D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/>
                <w:bCs/>
              </w:rPr>
              <w:t>中国</w:t>
            </w:r>
          </w:p>
        </w:tc>
        <w:tc>
          <w:tcPr>
            <w:tcW w:w="750" w:type="pct"/>
            <w:vAlign w:val="center"/>
          </w:tcPr>
          <w:p w14:paraId="1CE49631" w14:textId="75ACD47E" w:rsidR="009422E9" w:rsidRPr="0021789E" w:rsidRDefault="009422E9" w:rsidP="00A65E7D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  <w:color w:val="000000" w:themeColor="text1"/>
              </w:rPr>
            </w:pPr>
            <w:r w:rsidRPr="0021789E">
              <w:rPr>
                <w:rFonts w:ascii="Arial" w:eastAsia="华文仿宋" w:hAnsi="Arial" w:cs="Arial"/>
                <w:bCs/>
                <w:color w:val="000000" w:themeColor="text1"/>
              </w:rPr>
              <w:t>ZL</w:t>
            </w:r>
            <w:r w:rsidR="00C531B8" w:rsidRPr="0021789E">
              <w:rPr>
                <w:rFonts w:ascii="Arial" w:eastAsia="华文仿宋" w:hAnsi="Arial" w:cs="Arial"/>
                <w:bCs/>
                <w:color w:val="000000" w:themeColor="text1"/>
              </w:rPr>
              <w:t>201110310778.9</w:t>
            </w:r>
          </w:p>
        </w:tc>
        <w:tc>
          <w:tcPr>
            <w:tcW w:w="501" w:type="pct"/>
            <w:vAlign w:val="center"/>
          </w:tcPr>
          <w:p w14:paraId="08628502" w14:textId="6671B43A" w:rsidR="009422E9" w:rsidRPr="0021789E" w:rsidRDefault="009422E9" w:rsidP="00A65E7D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/>
                <w:bCs/>
              </w:rPr>
              <w:t>201</w:t>
            </w:r>
            <w:r w:rsidR="00C531B8" w:rsidRPr="0021789E">
              <w:rPr>
                <w:rFonts w:ascii="Arial" w:eastAsia="华文仿宋" w:hAnsi="Arial" w:cs="Arial" w:hint="eastAsia"/>
                <w:bCs/>
              </w:rPr>
              <w:t>4</w:t>
            </w:r>
            <w:r w:rsidRPr="0021789E">
              <w:rPr>
                <w:rFonts w:ascii="Arial" w:eastAsia="华文仿宋" w:hAnsi="Arial" w:cs="Arial"/>
                <w:bCs/>
              </w:rPr>
              <w:t>-0</w:t>
            </w:r>
            <w:r w:rsidR="00C531B8" w:rsidRPr="0021789E">
              <w:rPr>
                <w:rFonts w:ascii="Arial" w:eastAsia="华文仿宋" w:hAnsi="Arial" w:cs="Arial" w:hint="eastAsia"/>
                <w:bCs/>
              </w:rPr>
              <w:t>3</w:t>
            </w:r>
            <w:r w:rsidRPr="0021789E">
              <w:rPr>
                <w:rFonts w:ascii="Arial" w:eastAsia="华文仿宋" w:hAnsi="Arial" w:cs="Arial"/>
                <w:bCs/>
              </w:rPr>
              <w:t>-</w:t>
            </w:r>
            <w:r w:rsidR="00C531B8" w:rsidRPr="0021789E">
              <w:rPr>
                <w:rFonts w:ascii="Arial" w:eastAsia="华文仿宋" w:hAnsi="Arial" w:cs="Arial" w:hint="eastAsia"/>
                <w:bCs/>
              </w:rPr>
              <w:t>12</w:t>
            </w:r>
          </w:p>
        </w:tc>
        <w:tc>
          <w:tcPr>
            <w:tcW w:w="418" w:type="pct"/>
            <w:vAlign w:val="center"/>
          </w:tcPr>
          <w:p w14:paraId="469561D6" w14:textId="4DBB6602" w:rsidR="009422E9" w:rsidRPr="0021789E" w:rsidRDefault="00C531B8" w:rsidP="00A65E7D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 w:hint="eastAsia"/>
                <w:bCs/>
              </w:rPr>
              <w:t>1361474</w:t>
            </w:r>
          </w:p>
        </w:tc>
        <w:tc>
          <w:tcPr>
            <w:tcW w:w="584" w:type="pct"/>
            <w:vAlign w:val="center"/>
          </w:tcPr>
          <w:p w14:paraId="6BD72CDA" w14:textId="238EDBAD" w:rsidR="009422E9" w:rsidRPr="0021789E" w:rsidRDefault="00C531B8" w:rsidP="00A65E7D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 w:hint="eastAsia"/>
                <w:bCs/>
              </w:rPr>
              <w:t>爱德森（厦门）电子有限公司</w:t>
            </w:r>
          </w:p>
        </w:tc>
        <w:tc>
          <w:tcPr>
            <w:tcW w:w="720" w:type="pct"/>
            <w:vAlign w:val="center"/>
          </w:tcPr>
          <w:p w14:paraId="38E0866E" w14:textId="3B4306D2" w:rsidR="009422E9" w:rsidRPr="0021789E" w:rsidRDefault="00C531B8" w:rsidP="00983AEE">
            <w:pPr>
              <w:adjustRightInd w:val="0"/>
              <w:snapToGrid w:val="0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 w:hint="eastAsia"/>
                <w:bCs/>
              </w:rPr>
              <w:t>林俊明</w:t>
            </w:r>
          </w:p>
        </w:tc>
        <w:tc>
          <w:tcPr>
            <w:tcW w:w="442" w:type="pct"/>
            <w:vAlign w:val="center"/>
          </w:tcPr>
          <w:p w14:paraId="1891FEB5" w14:textId="77777777" w:rsidR="009422E9" w:rsidRPr="0021789E" w:rsidRDefault="009422E9" w:rsidP="00331300">
            <w:pPr>
              <w:adjustRightInd w:val="0"/>
              <w:snapToGrid w:val="0"/>
              <w:jc w:val="left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/>
                <w:bCs/>
              </w:rPr>
              <w:t>有效专利</w:t>
            </w:r>
          </w:p>
        </w:tc>
      </w:tr>
      <w:tr w:rsidR="00440CF5" w:rsidRPr="0021789E" w14:paraId="6A502D68" w14:textId="77777777" w:rsidTr="00D74AA1">
        <w:trPr>
          <w:jc w:val="center"/>
        </w:trPr>
        <w:tc>
          <w:tcPr>
            <w:tcW w:w="416" w:type="pct"/>
            <w:vAlign w:val="center"/>
          </w:tcPr>
          <w:p w14:paraId="7986C143" w14:textId="77777777" w:rsidR="009422E9" w:rsidRPr="0021789E" w:rsidRDefault="009422E9" w:rsidP="007251A0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/>
                <w:bCs/>
              </w:rPr>
              <w:t>发明专利</w:t>
            </w:r>
          </w:p>
        </w:tc>
        <w:tc>
          <w:tcPr>
            <w:tcW w:w="835" w:type="pct"/>
            <w:vAlign w:val="center"/>
          </w:tcPr>
          <w:p w14:paraId="41B128D1" w14:textId="71772281" w:rsidR="009422E9" w:rsidRPr="0021789E" w:rsidRDefault="00C531B8" w:rsidP="00983AEE">
            <w:pPr>
              <w:adjustRightInd w:val="0"/>
              <w:snapToGrid w:val="0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 w:hint="eastAsia"/>
                <w:bCs/>
              </w:rPr>
              <w:t>一种时频结合快速全聚焦超声成像方法</w:t>
            </w:r>
          </w:p>
        </w:tc>
        <w:tc>
          <w:tcPr>
            <w:tcW w:w="333" w:type="pct"/>
            <w:vAlign w:val="center"/>
          </w:tcPr>
          <w:p w14:paraId="4477AEF8" w14:textId="77777777" w:rsidR="009422E9" w:rsidRPr="0021789E" w:rsidRDefault="009422E9" w:rsidP="00A65E7D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/>
                <w:bCs/>
              </w:rPr>
              <w:t>中国</w:t>
            </w:r>
          </w:p>
        </w:tc>
        <w:tc>
          <w:tcPr>
            <w:tcW w:w="750" w:type="pct"/>
            <w:vAlign w:val="center"/>
          </w:tcPr>
          <w:p w14:paraId="3E804027" w14:textId="7C8EBCC5" w:rsidR="009422E9" w:rsidRPr="0021789E" w:rsidRDefault="009422E9" w:rsidP="00A65E7D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  <w:color w:val="000000" w:themeColor="text1"/>
              </w:rPr>
            </w:pPr>
            <w:r w:rsidRPr="0021789E">
              <w:rPr>
                <w:rFonts w:ascii="Arial" w:eastAsia="华文仿宋" w:hAnsi="Arial" w:cs="Arial"/>
                <w:bCs/>
                <w:color w:val="000000" w:themeColor="text1"/>
              </w:rPr>
              <w:t>ZL</w:t>
            </w:r>
            <w:r w:rsidR="00C531B8" w:rsidRPr="0021789E">
              <w:rPr>
                <w:rFonts w:ascii="Arial" w:eastAsia="华文仿宋" w:hAnsi="Arial" w:cs="Arial"/>
                <w:bCs/>
                <w:color w:val="000000" w:themeColor="text1"/>
              </w:rPr>
              <w:t>202010958600.4</w:t>
            </w:r>
          </w:p>
        </w:tc>
        <w:tc>
          <w:tcPr>
            <w:tcW w:w="501" w:type="pct"/>
            <w:vAlign w:val="center"/>
          </w:tcPr>
          <w:p w14:paraId="5929ECC3" w14:textId="4CA0C67A" w:rsidR="009422E9" w:rsidRPr="0021789E" w:rsidRDefault="009422E9" w:rsidP="00A65E7D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  <w:color w:val="000000" w:themeColor="text1"/>
              </w:rPr>
            </w:pPr>
            <w:r w:rsidRPr="0021789E">
              <w:rPr>
                <w:rFonts w:ascii="Arial" w:eastAsia="华文仿宋" w:hAnsi="Arial" w:cs="Arial"/>
                <w:bCs/>
                <w:color w:val="000000" w:themeColor="text1"/>
              </w:rPr>
              <w:t>20</w:t>
            </w:r>
            <w:r w:rsidR="00C531B8" w:rsidRPr="0021789E">
              <w:rPr>
                <w:rFonts w:ascii="Arial" w:eastAsia="华文仿宋" w:hAnsi="Arial" w:cs="Arial" w:hint="eastAsia"/>
                <w:bCs/>
                <w:color w:val="000000" w:themeColor="text1"/>
              </w:rPr>
              <w:t>23</w:t>
            </w:r>
            <w:r w:rsidRPr="0021789E">
              <w:rPr>
                <w:rFonts w:ascii="Arial" w:eastAsia="华文仿宋" w:hAnsi="Arial" w:cs="Arial"/>
                <w:bCs/>
                <w:color w:val="000000" w:themeColor="text1"/>
              </w:rPr>
              <w:t>-</w:t>
            </w:r>
            <w:r w:rsidR="00C531B8" w:rsidRPr="0021789E">
              <w:rPr>
                <w:rFonts w:ascii="Arial" w:eastAsia="华文仿宋" w:hAnsi="Arial" w:cs="Arial" w:hint="eastAsia"/>
                <w:bCs/>
                <w:color w:val="000000" w:themeColor="text1"/>
              </w:rPr>
              <w:t>08</w:t>
            </w:r>
            <w:r w:rsidRPr="0021789E">
              <w:rPr>
                <w:rFonts w:ascii="Arial" w:eastAsia="华文仿宋" w:hAnsi="Arial" w:cs="Arial"/>
                <w:bCs/>
                <w:color w:val="000000" w:themeColor="text1"/>
              </w:rPr>
              <w:t>-</w:t>
            </w:r>
            <w:r w:rsidR="00C531B8" w:rsidRPr="0021789E">
              <w:rPr>
                <w:rFonts w:ascii="Arial" w:eastAsia="华文仿宋" w:hAnsi="Arial" w:cs="Arial" w:hint="eastAsia"/>
                <w:bCs/>
                <w:color w:val="000000" w:themeColor="text1"/>
              </w:rPr>
              <w:t>04</w:t>
            </w:r>
          </w:p>
        </w:tc>
        <w:tc>
          <w:tcPr>
            <w:tcW w:w="418" w:type="pct"/>
            <w:vAlign w:val="center"/>
          </w:tcPr>
          <w:p w14:paraId="386CD174" w14:textId="118BA8B3" w:rsidR="009422E9" w:rsidRPr="0021789E" w:rsidRDefault="00C531B8" w:rsidP="00A65E7D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/>
                <w:bCs/>
              </w:rPr>
              <w:t>6210281</w:t>
            </w:r>
          </w:p>
        </w:tc>
        <w:tc>
          <w:tcPr>
            <w:tcW w:w="584" w:type="pct"/>
            <w:vAlign w:val="center"/>
          </w:tcPr>
          <w:p w14:paraId="41AC1619" w14:textId="28BA8321" w:rsidR="009422E9" w:rsidRPr="0021789E" w:rsidRDefault="00C531B8" w:rsidP="00A65E7D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 w:hint="eastAsia"/>
                <w:bCs/>
              </w:rPr>
              <w:t>南昌航空大学</w:t>
            </w:r>
          </w:p>
        </w:tc>
        <w:tc>
          <w:tcPr>
            <w:tcW w:w="720" w:type="pct"/>
            <w:vAlign w:val="center"/>
          </w:tcPr>
          <w:p w14:paraId="01D89773" w14:textId="10C25BAD" w:rsidR="009422E9" w:rsidRPr="0021789E" w:rsidRDefault="00C531B8" w:rsidP="00983AEE">
            <w:pPr>
              <w:adjustRightInd w:val="0"/>
              <w:snapToGrid w:val="0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/>
                <w:bCs/>
              </w:rPr>
              <w:t>陈尧</w:t>
            </w:r>
            <w:r w:rsidRPr="0021789E">
              <w:rPr>
                <w:rFonts w:ascii="Arial" w:eastAsia="华文仿宋" w:hAnsi="Arial" w:cs="Arial" w:hint="eastAsia"/>
                <w:bCs/>
              </w:rPr>
              <w:t>,</w:t>
            </w:r>
            <w:r w:rsidRPr="0021789E">
              <w:rPr>
                <w:rFonts w:ascii="Arial" w:eastAsia="华文仿宋" w:hAnsi="Arial" w:cs="Arial"/>
                <w:bCs/>
              </w:rPr>
              <w:t>冒秋琴</w:t>
            </w:r>
            <w:r w:rsidRPr="0021789E">
              <w:rPr>
                <w:rFonts w:ascii="Arial" w:eastAsia="华文仿宋" w:hAnsi="Arial" w:cs="Arial" w:hint="eastAsia"/>
                <w:bCs/>
              </w:rPr>
              <w:t>,</w:t>
            </w:r>
            <w:r w:rsidRPr="0021789E">
              <w:rPr>
                <w:rFonts w:ascii="Arial" w:eastAsia="华文仿宋" w:hAnsi="Arial" w:cs="Arial"/>
                <w:bCs/>
              </w:rPr>
              <w:t>卢超</w:t>
            </w:r>
            <w:r w:rsidRPr="0021789E">
              <w:rPr>
                <w:rFonts w:ascii="Arial" w:eastAsia="华文仿宋" w:hAnsi="Arial" w:cs="Arial" w:hint="eastAsia"/>
                <w:bCs/>
              </w:rPr>
              <w:t>,</w:t>
            </w:r>
            <w:r w:rsidRPr="0021789E">
              <w:rPr>
                <w:rFonts w:ascii="Arial" w:eastAsia="华文仿宋" w:hAnsi="Arial" w:cs="Arial"/>
                <w:bCs/>
              </w:rPr>
              <w:t>杨振轩</w:t>
            </w:r>
            <w:r w:rsidRPr="0021789E">
              <w:rPr>
                <w:rFonts w:ascii="Arial" w:eastAsia="华文仿宋" w:hAnsi="Arial" w:cs="Arial" w:hint="eastAsia"/>
                <w:bCs/>
              </w:rPr>
              <w:t>,</w:t>
            </w:r>
            <w:r w:rsidRPr="0021789E">
              <w:rPr>
                <w:rFonts w:ascii="Arial" w:eastAsia="华文仿宋" w:hAnsi="Arial" w:cs="Arial"/>
                <w:bCs/>
              </w:rPr>
              <w:t>章卓才</w:t>
            </w:r>
          </w:p>
        </w:tc>
        <w:tc>
          <w:tcPr>
            <w:tcW w:w="442" w:type="pct"/>
            <w:vAlign w:val="center"/>
          </w:tcPr>
          <w:p w14:paraId="6D36CC80" w14:textId="77777777" w:rsidR="009422E9" w:rsidRPr="0021789E" w:rsidRDefault="009422E9" w:rsidP="00331300">
            <w:pPr>
              <w:adjustRightInd w:val="0"/>
              <w:snapToGrid w:val="0"/>
              <w:jc w:val="left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/>
                <w:bCs/>
              </w:rPr>
              <w:t>有效专利</w:t>
            </w:r>
          </w:p>
        </w:tc>
      </w:tr>
      <w:tr w:rsidR="00440CF5" w:rsidRPr="0021789E" w14:paraId="75777BC9" w14:textId="77777777" w:rsidTr="00D74AA1">
        <w:trPr>
          <w:jc w:val="center"/>
        </w:trPr>
        <w:tc>
          <w:tcPr>
            <w:tcW w:w="416" w:type="pct"/>
            <w:vAlign w:val="center"/>
          </w:tcPr>
          <w:p w14:paraId="20EAD6B6" w14:textId="0B418414" w:rsidR="009422E9" w:rsidRPr="0021789E" w:rsidRDefault="009813CA" w:rsidP="007251A0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 w:hint="eastAsia"/>
                <w:bCs/>
              </w:rPr>
              <w:t>撰写</w:t>
            </w:r>
            <w:r w:rsidR="00C531B8" w:rsidRPr="0021789E">
              <w:rPr>
                <w:rFonts w:ascii="Arial" w:eastAsia="华文仿宋" w:hAnsi="Arial" w:cs="Arial" w:hint="eastAsia"/>
                <w:bCs/>
              </w:rPr>
              <w:t>专著</w:t>
            </w:r>
          </w:p>
        </w:tc>
        <w:tc>
          <w:tcPr>
            <w:tcW w:w="835" w:type="pct"/>
            <w:vAlign w:val="center"/>
          </w:tcPr>
          <w:p w14:paraId="6C3BB51E" w14:textId="236E8B53" w:rsidR="009422E9" w:rsidRPr="0021789E" w:rsidRDefault="00C531B8" w:rsidP="00983AEE">
            <w:pPr>
              <w:adjustRightInd w:val="0"/>
              <w:snapToGrid w:val="0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 w:hint="eastAsia"/>
                <w:bCs/>
              </w:rPr>
              <w:t>超声相控阵检测技术及</w:t>
            </w:r>
            <w:r w:rsidRPr="0021789E">
              <w:rPr>
                <w:rFonts w:ascii="Arial" w:eastAsia="华文仿宋" w:hAnsi="Arial" w:cs="Arial" w:hint="eastAsia"/>
                <w:bCs/>
              </w:rPr>
              <w:lastRenderedPageBreak/>
              <w:t>应用</w:t>
            </w:r>
          </w:p>
        </w:tc>
        <w:tc>
          <w:tcPr>
            <w:tcW w:w="333" w:type="pct"/>
            <w:vAlign w:val="center"/>
          </w:tcPr>
          <w:p w14:paraId="49A03828" w14:textId="77777777" w:rsidR="009422E9" w:rsidRPr="0021789E" w:rsidRDefault="009422E9" w:rsidP="00A65E7D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/>
                <w:bCs/>
              </w:rPr>
              <w:lastRenderedPageBreak/>
              <w:t>中国</w:t>
            </w:r>
          </w:p>
        </w:tc>
        <w:tc>
          <w:tcPr>
            <w:tcW w:w="750" w:type="pct"/>
            <w:vAlign w:val="center"/>
          </w:tcPr>
          <w:p w14:paraId="229744E7" w14:textId="2FEF5D51" w:rsidR="009422E9" w:rsidRPr="0021789E" w:rsidRDefault="009813CA" w:rsidP="00A65E7D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 w:hint="eastAsia"/>
                <w:bCs/>
              </w:rPr>
              <w:t>北京</w:t>
            </w:r>
            <w:r w:rsidRPr="0021789E">
              <w:rPr>
                <w:rFonts w:ascii="Arial" w:eastAsia="华文仿宋" w:hAnsi="Arial" w:cs="Arial" w:hint="eastAsia"/>
                <w:bCs/>
              </w:rPr>
              <w:t>:</w:t>
            </w:r>
            <w:r w:rsidRPr="0021789E">
              <w:rPr>
                <w:rFonts w:ascii="Arial" w:eastAsia="华文仿宋" w:hAnsi="Arial" w:cs="Arial" w:hint="eastAsia"/>
                <w:bCs/>
              </w:rPr>
              <w:t>机械工业出版</w:t>
            </w:r>
            <w:r w:rsidRPr="0021789E">
              <w:rPr>
                <w:rFonts w:ascii="Arial" w:eastAsia="华文仿宋" w:hAnsi="Arial" w:cs="Arial" w:hint="eastAsia"/>
                <w:bCs/>
              </w:rPr>
              <w:lastRenderedPageBreak/>
              <w:t>社</w:t>
            </w:r>
            <w:r w:rsidRPr="0021789E">
              <w:rPr>
                <w:rFonts w:ascii="Arial" w:eastAsia="华文仿宋" w:hAnsi="Arial" w:cs="Arial" w:hint="eastAsia"/>
                <w:bCs/>
              </w:rPr>
              <w:t>, 2021</w:t>
            </w:r>
          </w:p>
        </w:tc>
        <w:tc>
          <w:tcPr>
            <w:tcW w:w="501" w:type="pct"/>
            <w:vAlign w:val="center"/>
          </w:tcPr>
          <w:p w14:paraId="203B1AC0" w14:textId="49034C28" w:rsidR="009422E9" w:rsidRPr="0021789E" w:rsidRDefault="009422E9" w:rsidP="00A65E7D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/>
                <w:bCs/>
              </w:rPr>
              <w:lastRenderedPageBreak/>
              <w:t>20</w:t>
            </w:r>
            <w:r w:rsidR="009813CA" w:rsidRPr="0021789E">
              <w:rPr>
                <w:rFonts w:ascii="Arial" w:eastAsia="华文仿宋" w:hAnsi="Arial" w:cs="Arial" w:hint="eastAsia"/>
                <w:bCs/>
              </w:rPr>
              <w:t>21</w:t>
            </w:r>
            <w:r w:rsidRPr="0021789E">
              <w:rPr>
                <w:rFonts w:ascii="Arial" w:eastAsia="华文仿宋" w:hAnsi="Arial" w:cs="Arial"/>
                <w:bCs/>
              </w:rPr>
              <w:t>-0</w:t>
            </w:r>
            <w:r w:rsidR="009813CA" w:rsidRPr="0021789E">
              <w:rPr>
                <w:rFonts w:ascii="Arial" w:eastAsia="华文仿宋" w:hAnsi="Arial" w:cs="Arial" w:hint="eastAsia"/>
                <w:bCs/>
              </w:rPr>
              <w:t>8</w:t>
            </w:r>
          </w:p>
        </w:tc>
        <w:tc>
          <w:tcPr>
            <w:tcW w:w="418" w:type="pct"/>
            <w:vAlign w:val="center"/>
          </w:tcPr>
          <w:p w14:paraId="167E0082" w14:textId="245726A4" w:rsidR="009422E9" w:rsidRPr="0021789E" w:rsidRDefault="009813CA" w:rsidP="00A65E7D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 w:hint="eastAsia"/>
                <w:bCs/>
              </w:rPr>
              <w:t>ISBN</w:t>
            </w:r>
            <w:r w:rsidRPr="0021789E">
              <w:rPr>
                <w:rFonts w:ascii="Arial" w:eastAsia="华文仿宋" w:hAnsi="Arial" w:cs="Arial" w:hint="eastAsia"/>
                <w:bCs/>
              </w:rPr>
              <w:t>：</w:t>
            </w:r>
            <w:r w:rsidRPr="0021789E">
              <w:rPr>
                <w:rFonts w:ascii="Arial" w:eastAsia="华文仿宋" w:hAnsi="Arial" w:cs="Arial" w:hint="eastAsia"/>
                <w:bCs/>
              </w:rPr>
              <w:lastRenderedPageBreak/>
              <w:t>978-7-111-68768-9</w:t>
            </w:r>
          </w:p>
        </w:tc>
        <w:tc>
          <w:tcPr>
            <w:tcW w:w="584" w:type="pct"/>
            <w:vAlign w:val="center"/>
          </w:tcPr>
          <w:p w14:paraId="7AE63D03" w14:textId="77777777" w:rsidR="009422E9" w:rsidRPr="0021789E" w:rsidRDefault="009422E9" w:rsidP="00A65E7D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/>
                <w:bCs/>
              </w:rPr>
              <w:lastRenderedPageBreak/>
              <w:t>南昌航空大学</w:t>
            </w:r>
          </w:p>
        </w:tc>
        <w:tc>
          <w:tcPr>
            <w:tcW w:w="720" w:type="pct"/>
            <w:vAlign w:val="center"/>
          </w:tcPr>
          <w:p w14:paraId="6DBF885C" w14:textId="308D596E" w:rsidR="009422E9" w:rsidRPr="0021789E" w:rsidRDefault="009813CA" w:rsidP="00983AEE">
            <w:pPr>
              <w:adjustRightInd w:val="0"/>
              <w:snapToGrid w:val="0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 w:hint="eastAsia"/>
                <w:bCs/>
              </w:rPr>
              <w:t>卢超，钟德煌</w:t>
            </w:r>
          </w:p>
        </w:tc>
        <w:tc>
          <w:tcPr>
            <w:tcW w:w="442" w:type="pct"/>
            <w:vAlign w:val="center"/>
          </w:tcPr>
          <w:p w14:paraId="67DF1D64" w14:textId="79ECC4A9" w:rsidR="009422E9" w:rsidRPr="0021789E" w:rsidRDefault="009813CA" w:rsidP="00331300">
            <w:pPr>
              <w:adjustRightInd w:val="0"/>
              <w:snapToGrid w:val="0"/>
              <w:jc w:val="left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 w:hint="eastAsia"/>
                <w:bCs/>
              </w:rPr>
              <w:t>公开出版</w:t>
            </w:r>
          </w:p>
        </w:tc>
      </w:tr>
      <w:tr w:rsidR="00440CF5" w:rsidRPr="0021789E" w14:paraId="193DDBFE" w14:textId="77777777" w:rsidTr="00D74AA1">
        <w:trPr>
          <w:jc w:val="center"/>
        </w:trPr>
        <w:tc>
          <w:tcPr>
            <w:tcW w:w="416" w:type="pct"/>
            <w:vAlign w:val="center"/>
          </w:tcPr>
          <w:p w14:paraId="03D4D4E5" w14:textId="3EC30FE1" w:rsidR="009422E9" w:rsidRPr="0021789E" w:rsidRDefault="009B6A2A" w:rsidP="007251A0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  <w:color w:val="000000" w:themeColor="text1"/>
              </w:rPr>
            </w:pPr>
            <w:r>
              <w:rPr>
                <w:rFonts w:ascii="Arial" w:eastAsia="华文仿宋" w:hAnsi="Arial" w:cs="Arial" w:hint="eastAsia"/>
                <w:bCs/>
                <w:color w:val="000000" w:themeColor="text1"/>
              </w:rPr>
              <w:t>国家</w:t>
            </w:r>
            <w:r w:rsidR="009813CA" w:rsidRPr="0021789E">
              <w:rPr>
                <w:rFonts w:ascii="Arial" w:eastAsia="华文仿宋" w:hAnsi="Arial" w:cs="Arial" w:hint="eastAsia"/>
                <w:bCs/>
                <w:color w:val="000000" w:themeColor="text1"/>
              </w:rPr>
              <w:t>标准</w:t>
            </w:r>
          </w:p>
        </w:tc>
        <w:tc>
          <w:tcPr>
            <w:tcW w:w="835" w:type="pct"/>
            <w:vAlign w:val="center"/>
          </w:tcPr>
          <w:p w14:paraId="16F806DF" w14:textId="3D0431F2" w:rsidR="009422E9" w:rsidRPr="0021789E" w:rsidRDefault="009813CA" w:rsidP="00983AEE">
            <w:pPr>
              <w:adjustRightInd w:val="0"/>
              <w:snapToGrid w:val="0"/>
              <w:rPr>
                <w:rFonts w:ascii="Arial" w:eastAsia="华文仿宋" w:hAnsi="Arial" w:cs="Arial"/>
                <w:bCs/>
                <w:color w:val="000000" w:themeColor="text1"/>
              </w:rPr>
            </w:pPr>
            <w:r w:rsidRPr="0021789E">
              <w:rPr>
                <w:rFonts w:ascii="Arial" w:eastAsia="华文仿宋" w:hAnsi="Arial" w:cs="Arial"/>
                <w:bCs/>
                <w:color w:val="000000" w:themeColor="text1"/>
              </w:rPr>
              <w:t>无损检测</w:t>
            </w:r>
            <w:r w:rsidRPr="0021789E">
              <w:rPr>
                <w:rFonts w:ascii="Arial" w:eastAsia="华文仿宋" w:hAnsi="Arial" w:cs="Arial" w:hint="eastAsia"/>
                <w:bCs/>
                <w:color w:val="000000" w:themeColor="text1"/>
              </w:rPr>
              <w:t xml:space="preserve"> </w:t>
            </w:r>
            <w:r w:rsidRPr="0021789E">
              <w:rPr>
                <w:rFonts w:ascii="Arial" w:eastAsia="华文仿宋" w:hAnsi="Arial" w:cs="Arial"/>
                <w:bCs/>
                <w:color w:val="000000" w:themeColor="text1"/>
              </w:rPr>
              <w:t>云检测</w:t>
            </w:r>
            <w:r w:rsidRPr="0021789E">
              <w:rPr>
                <w:rFonts w:ascii="Arial" w:eastAsia="华文仿宋" w:hAnsi="Arial" w:cs="Arial" w:hint="eastAsia"/>
                <w:bCs/>
                <w:color w:val="000000" w:themeColor="text1"/>
              </w:rPr>
              <w:t xml:space="preserve"> </w:t>
            </w:r>
            <w:r w:rsidRPr="0021789E">
              <w:rPr>
                <w:rFonts w:ascii="Arial" w:eastAsia="华文仿宋" w:hAnsi="Arial" w:cs="Arial"/>
                <w:bCs/>
                <w:color w:val="000000" w:themeColor="text1"/>
              </w:rPr>
              <w:t>总则</w:t>
            </w:r>
          </w:p>
        </w:tc>
        <w:tc>
          <w:tcPr>
            <w:tcW w:w="333" w:type="pct"/>
            <w:vAlign w:val="center"/>
          </w:tcPr>
          <w:p w14:paraId="442C5CE6" w14:textId="77777777" w:rsidR="009422E9" w:rsidRPr="0021789E" w:rsidRDefault="009422E9" w:rsidP="00A65E7D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  <w:color w:val="000000" w:themeColor="text1"/>
              </w:rPr>
            </w:pPr>
            <w:r w:rsidRPr="0021789E">
              <w:rPr>
                <w:rFonts w:ascii="Arial" w:eastAsia="华文仿宋" w:hAnsi="Arial" w:cs="Arial"/>
                <w:bCs/>
                <w:color w:val="000000" w:themeColor="text1"/>
              </w:rPr>
              <w:t>中国</w:t>
            </w:r>
          </w:p>
        </w:tc>
        <w:tc>
          <w:tcPr>
            <w:tcW w:w="750" w:type="pct"/>
            <w:vAlign w:val="center"/>
          </w:tcPr>
          <w:p w14:paraId="74F4ACC2" w14:textId="34B92470" w:rsidR="009422E9" w:rsidRPr="0021789E" w:rsidRDefault="009813CA" w:rsidP="00A65E7D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  <w:color w:val="000000" w:themeColor="text1"/>
              </w:rPr>
            </w:pPr>
            <w:r w:rsidRPr="0021789E">
              <w:rPr>
                <w:rFonts w:ascii="Arial" w:eastAsia="华文仿宋" w:hAnsi="Arial" w:cs="Arial"/>
                <w:bCs/>
                <w:color w:val="000000" w:themeColor="text1"/>
              </w:rPr>
              <w:t>GB/T 38881-2020</w:t>
            </w:r>
          </w:p>
        </w:tc>
        <w:tc>
          <w:tcPr>
            <w:tcW w:w="501" w:type="pct"/>
            <w:vAlign w:val="center"/>
          </w:tcPr>
          <w:p w14:paraId="69947A12" w14:textId="0DA9AACB" w:rsidR="009422E9" w:rsidRPr="0021789E" w:rsidRDefault="009422E9" w:rsidP="00A65E7D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  <w:color w:val="000000" w:themeColor="text1"/>
              </w:rPr>
            </w:pPr>
            <w:r w:rsidRPr="0021789E">
              <w:rPr>
                <w:rFonts w:ascii="Arial" w:eastAsia="华文仿宋" w:hAnsi="Arial" w:cs="Arial"/>
                <w:bCs/>
                <w:color w:val="000000" w:themeColor="text1"/>
              </w:rPr>
              <w:t>20</w:t>
            </w:r>
            <w:r w:rsidR="009813CA" w:rsidRPr="0021789E">
              <w:rPr>
                <w:rFonts w:ascii="Arial" w:eastAsia="华文仿宋" w:hAnsi="Arial" w:cs="Arial" w:hint="eastAsia"/>
                <w:bCs/>
                <w:color w:val="000000" w:themeColor="text1"/>
              </w:rPr>
              <w:t>20</w:t>
            </w:r>
            <w:r w:rsidRPr="0021789E">
              <w:rPr>
                <w:rFonts w:ascii="Arial" w:eastAsia="华文仿宋" w:hAnsi="Arial" w:cs="Arial"/>
                <w:bCs/>
                <w:color w:val="000000" w:themeColor="text1"/>
              </w:rPr>
              <w:t>-0</w:t>
            </w:r>
            <w:r w:rsidR="009813CA" w:rsidRPr="0021789E">
              <w:rPr>
                <w:rFonts w:ascii="Arial" w:eastAsia="华文仿宋" w:hAnsi="Arial" w:cs="Arial" w:hint="eastAsia"/>
                <w:bCs/>
                <w:color w:val="000000" w:themeColor="text1"/>
              </w:rPr>
              <w:t>6</w:t>
            </w:r>
            <w:r w:rsidRPr="0021789E">
              <w:rPr>
                <w:rFonts w:ascii="Arial" w:eastAsia="华文仿宋" w:hAnsi="Arial" w:cs="Arial"/>
                <w:bCs/>
                <w:color w:val="000000" w:themeColor="text1"/>
              </w:rPr>
              <w:t>-</w:t>
            </w:r>
            <w:r w:rsidR="009813CA" w:rsidRPr="0021789E">
              <w:rPr>
                <w:rFonts w:ascii="Arial" w:eastAsia="华文仿宋" w:hAnsi="Arial" w:cs="Arial" w:hint="eastAsia"/>
                <w:bCs/>
                <w:color w:val="000000" w:themeColor="text1"/>
              </w:rPr>
              <w:t>02</w:t>
            </w:r>
          </w:p>
        </w:tc>
        <w:tc>
          <w:tcPr>
            <w:tcW w:w="418" w:type="pct"/>
            <w:vAlign w:val="center"/>
          </w:tcPr>
          <w:p w14:paraId="001BFE74" w14:textId="41FBC4B1" w:rsidR="009422E9" w:rsidRPr="0021789E" w:rsidRDefault="009813CA" w:rsidP="00A65E7D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  <w:color w:val="000000" w:themeColor="text1"/>
              </w:rPr>
            </w:pPr>
            <w:r w:rsidRPr="0021789E">
              <w:rPr>
                <w:rFonts w:ascii="Arial" w:eastAsia="华文仿宋" w:hAnsi="Arial" w:cs="Arial" w:hint="eastAsia"/>
                <w:bCs/>
              </w:rPr>
              <w:t>国家市场监督管理总局</w:t>
            </w:r>
            <w:r w:rsidRPr="0021789E">
              <w:rPr>
                <w:rFonts w:ascii="Arial" w:eastAsia="华文仿宋" w:hAnsi="Arial" w:cs="Arial" w:hint="eastAsia"/>
                <w:bCs/>
              </w:rPr>
              <w:t>;</w:t>
            </w:r>
            <w:r w:rsidRPr="0021789E">
              <w:rPr>
                <w:rFonts w:ascii="Arial" w:eastAsia="华文仿宋" w:hAnsi="Arial" w:cs="Arial" w:hint="eastAsia"/>
                <w:bCs/>
              </w:rPr>
              <w:t>国家标准化管理委员会</w:t>
            </w:r>
          </w:p>
        </w:tc>
        <w:tc>
          <w:tcPr>
            <w:tcW w:w="584" w:type="pct"/>
            <w:vAlign w:val="center"/>
          </w:tcPr>
          <w:p w14:paraId="4CFD498F" w14:textId="653420D2" w:rsidR="009422E9" w:rsidRPr="0021789E" w:rsidRDefault="009813CA" w:rsidP="00A65E7D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  <w:color w:val="000000" w:themeColor="text1"/>
              </w:rPr>
            </w:pPr>
            <w:r w:rsidRPr="0021789E">
              <w:rPr>
                <w:rFonts w:ascii="Arial" w:eastAsia="华文仿宋" w:hAnsi="Arial" w:cs="Arial" w:hint="eastAsia"/>
                <w:bCs/>
                <w:color w:val="000000" w:themeColor="text1"/>
              </w:rPr>
              <w:t>爱德森（厦门）电子有限公司等</w:t>
            </w:r>
          </w:p>
        </w:tc>
        <w:tc>
          <w:tcPr>
            <w:tcW w:w="720" w:type="pct"/>
            <w:vAlign w:val="center"/>
          </w:tcPr>
          <w:p w14:paraId="2BFBCD3E" w14:textId="123D3BF7" w:rsidR="009422E9" w:rsidRPr="0021789E" w:rsidRDefault="009813CA" w:rsidP="00983AEE">
            <w:pPr>
              <w:adjustRightInd w:val="0"/>
              <w:snapToGrid w:val="0"/>
              <w:rPr>
                <w:rFonts w:ascii="Arial" w:eastAsia="华文仿宋" w:hAnsi="Arial" w:cs="Arial"/>
                <w:bCs/>
                <w:color w:val="000000" w:themeColor="text1"/>
              </w:rPr>
            </w:pPr>
            <w:r w:rsidRPr="0021789E">
              <w:rPr>
                <w:rFonts w:ascii="Arial" w:eastAsia="华文仿宋" w:hAnsi="Arial" w:cs="Arial" w:hint="eastAsia"/>
                <w:bCs/>
                <w:color w:val="000000" w:themeColor="text1"/>
              </w:rPr>
              <w:t>沈功田</w:t>
            </w:r>
            <w:r w:rsidRPr="0021789E">
              <w:rPr>
                <w:rFonts w:ascii="Arial" w:eastAsia="华文仿宋" w:hAnsi="Arial" w:cs="Arial" w:hint="eastAsia"/>
                <w:bCs/>
                <w:color w:val="000000" w:themeColor="text1"/>
              </w:rPr>
              <w:t>,</w:t>
            </w:r>
            <w:r w:rsidRPr="0021789E">
              <w:rPr>
                <w:rFonts w:ascii="Arial" w:eastAsia="华文仿宋" w:hAnsi="Arial" w:cs="Arial" w:hint="eastAsia"/>
                <w:bCs/>
                <w:color w:val="000000" w:themeColor="text1"/>
              </w:rPr>
              <w:t>林俊明</w:t>
            </w:r>
            <w:r w:rsidRPr="0021789E">
              <w:rPr>
                <w:rFonts w:ascii="Arial" w:eastAsia="华文仿宋" w:hAnsi="Arial" w:cs="Arial" w:hint="eastAsia"/>
                <w:bCs/>
                <w:color w:val="000000" w:themeColor="text1"/>
              </w:rPr>
              <w:t>,</w:t>
            </w:r>
            <w:r w:rsidRPr="0021789E">
              <w:rPr>
                <w:rFonts w:ascii="Arial" w:eastAsia="华文仿宋" w:hAnsi="Arial" w:cs="Arial" w:hint="eastAsia"/>
                <w:bCs/>
                <w:color w:val="000000" w:themeColor="text1"/>
              </w:rPr>
              <w:t>卢超等</w:t>
            </w:r>
          </w:p>
        </w:tc>
        <w:tc>
          <w:tcPr>
            <w:tcW w:w="442" w:type="pct"/>
            <w:vAlign w:val="center"/>
          </w:tcPr>
          <w:p w14:paraId="75FD80A9" w14:textId="05E8153A" w:rsidR="009422E9" w:rsidRPr="0021789E" w:rsidRDefault="009422E9" w:rsidP="00331300">
            <w:pPr>
              <w:adjustRightInd w:val="0"/>
              <w:snapToGrid w:val="0"/>
              <w:jc w:val="left"/>
              <w:rPr>
                <w:rFonts w:ascii="Arial" w:eastAsia="华文仿宋" w:hAnsi="Arial" w:cs="Arial"/>
                <w:bCs/>
                <w:color w:val="000000" w:themeColor="text1"/>
              </w:rPr>
            </w:pPr>
            <w:r w:rsidRPr="0021789E">
              <w:rPr>
                <w:rFonts w:ascii="Arial" w:eastAsia="华文仿宋" w:hAnsi="Arial" w:cs="Arial"/>
                <w:bCs/>
                <w:color w:val="000000" w:themeColor="text1"/>
              </w:rPr>
              <w:t>有效</w:t>
            </w:r>
            <w:r w:rsidR="009813CA" w:rsidRPr="0021789E">
              <w:rPr>
                <w:rFonts w:ascii="Arial" w:eastAsia="华文仿宋" w:hAnsi="Arial" w:cs="Arial" w:hint="eastAsia"/>
                <w:bCs/>
                <w:color w:val="000000" w:themeColor="text1"/>
              </w:rPr>
              <w:t>标准发布</w:t>
            </w:r>
          </w:p>
        </w:tc>
      </w:tr>
      <w:tr w:rsidR="00440CF5" w:rsidRPr="0021789E" w14:paraId="4923669A" w14:textId="77777777" w:rsidTr="00D74AA1">
        <w:trPr>
          <w:trHeight w:val="3297"/>
          <w:jc w:val="center"/>
        </w:trPr>
        <w:tc>
          <w:tcPr>
            <w:tcW w:w="416" w:type="pct"/>
            <w:vAlign w:val="center"/>
          </w:tcPr>
          <w:p w14:paraId="752D57D7" w14:textId="5F93CA83" w:rsidR="009422E9" w:rsidRPr="0021789E" w:rsidRDefault="009B6A2A" w:rsidP="007251A0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</w:rPr>
            </w:pPr>
            <w:r>
              <w:rPr>
                <w:rFonts w:ascii="Arial" w:eastAsia="华文仿宋" w:hAnsi="Arial" w:cs="Arial" w:hint="eastAsia"/>
                <w:bCs/>
              </w:rPr>
              <w:t>国家</w:t>
            </w:r>
            <w:r w:rsidR="009813CA" w:rsidRPr="0021789E">
              <w:rPr>
                <w:rFonts w:ascii="Arial" w:eastAsia="华文仿宋" w:hAnsi="Arial" w:cs="Arial" w:hint="eastAsia"/>
                <w:bCs/>
              </w:rPr>
              <w:t>标准</w:t>
            </w:r>
          </w:p>
        </w:tc>
        <w:tc>
          <w:tcPr>
            <w:tcW w:w="835" w:type="pct"/>
            <w:vAlign w:val="center"/>
          </w:tcPr>
          <w:p w14:paraId="678FD8A0" w14:textId="500552A5" w:rsidR="009422E9" w:rsidRPr="0021789E" w:rsidRDefault="00FE24B2" w:rsidP="00983AEE">
            <w:pPr>
              <w:adjustRightInd w:val="0"/>
              <w:snapToGrid w:val="0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 w:hint="eastAsia"/>
                <w:bCs/>
              </w:rPr>
              <w:t>无损检测</w:t>
            </w:r>
            <w:r w:rsidRPr="0021789E">
              <w:rPr>
                <w:rFonts w:ascii="Arial" w:eastAsia="华文仿宋" w:hAnsi="Arial" w:cs="Arial" w:hint="eastAsia"/>
                <w:bCs/>
              </w:rPr>
              <w:t xml:space="preserve"> </w:t>
            </w:r>
            <w:r w:rsidRPr="0021789E">
              <w:rPr>
                <w:rFonts w:ascii="Arial" w:eastAsia="华文仿宋" w:hAnsi="Arial" w:cs="Arial" w:hint="eastAsia"/>
                <w:bCs/>
              </w:rPr>
              <w:t>集成无损检测</w:t>
            </w:r>
            <w:r w:rsidRPr="0021789E">
              <w:rPr>
                <w:rFonts w:ascii="Arial" w:eastAsia="华文仿宋" w:hAnsi="Arial" w:cs="Arial" w:hint="eastAsia"/>
                <w:bCs/>
              </w:rPr>
              <w:t xml:space="preserve"> </w:t>
            </w:r>
            <w:r w:rsidRPr="0021789E">
              <w:rPr>
                <w:rFonts w:ascii="Arial" w:eastAsia="华文仿宋" w:hAnsi="Arial" w:cs="Arial" w:hint="eastAsia"/>
                <w:bCs/>
              </w:rPr>
              <w:t>总则</w:t>
            </w:r>
          </w:p>
        </w:tc>
        <w:tc>
          <w:tcPr>
            <w:tcW w:w="333" w:type="pct"/>
            <w:vAlign w:val="center"/>
          </w:tcPr>
          <w:p w14:paraId="14766657" w14:textId="77777777" w:rsidR="009422E9" w:rsidRPr="0021789E" w:rsidRDefault="009422E9" w:rsidP="00A65E7D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/>
                <w:bCs/>
              </w:rPr>
              <w:t>中国</w:t>
            </w:r>
          </w:p>
        </w:tc>
        <w:tc>
          <w:tcPr>
            <w:tcW w:w="750" w:type="pct"/>
            <w:vAlign w:val="center"/>
          </w:tcPr>
          <w:p w14:paraId="1D40E6E2" w14:textId="1C37097E" w:rsidR="009422E9" w:rsidRPr="0021789E" w:rsidRDefault="00FE24B2" w:rsidP="00A65E7D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 w:hint="eastAsia"/>
                <w:bCs/>
              </w:rPr>
              <w:t>GB/T 38896-2020</w:t>
            </w:r>
          </w:p>
        </w:tc>
        <w:tc>
          <w:tcPr>
            <w:tcW w:w="501" w:type="pct"/>
            <w:vAlign w:val="center"/>
          </w:tcPr>
          <w:p w14:paraId="5DE62652" w14:textId="2FE52753" w:rsidR="009422E9" w:rsidRPr="0021789E" w:rsidRDefault="00FE24B2" w:rsidP="00A65E7D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 w:hint="eastAsia"/>
                <w:bCs/>
              </w:rPr>
              <w:t>2020-06-02</w:t>
            </w:r>
          </w:p>
        </w:tc>
        <w:tc>
          <w:tcPr>
            <w:tcW w:w="418" w:type="pct"/>
            <w:vAlign w:val="center"/>
          </w:tcPr>
          <w:p w14:paraId="6158F6CC" w14:textId="2F89D60D" w:rsidR="009422E9" w:rsidRPr="0021789E" w:rsidRDefault="00A13F08" w:rsidP="00A65E7D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 w:hint="eastAsia"/>
                <w:bCs/>
              </w:rPr>
              <w:t>国家市场监督管理总局</w:t>
            </w:r>
            <w:r w:rsidRPr="0021789E">
              <w:rPr>
                <w:rFonts w:ascii="Arial" w:eastAsia="华文仿宋" w:hAnsi="Arial" w:cs="Arial" w:hint="eastAsia"/>
                <w:bCs/>
              </w:rPr>
              <w:t>;</w:t>
            </w:r>
            <w:r w:rsidRPr="0021789E">
              <w:rPr>
                <w:rFonts w:ascii="Arial" w:eastAsia="华文仿宋" w:hAnsi="Arial" w:cs="Arial" w:hint="eastAsia"/>
                <w:bCs/>
              </w:rPr>
              <w:t>国家标准化管理委员会</w:t>
            </w:r>
          </w:p>
        </w:tc>
        <w:tc>
          <w:tcPr>
            <w:tcW w:w="584" w:type="pct"/>
            <w:vAlign w:val="center"/>
          </w:tcPr>
          <w:p w14:paraId="2D00D63D" w14:textId="3E8EEEA7" w:rsidR="009422E9" w:rsidRPr="0021789E" w:rsidRDefault="00A13F08" w:rsidP="00A65E7D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 w:hint="eastAsia"/>
                <w:bCs/>
              </w:rPr>
              <w:t>爱德森（厦门）电子有限公司等</w:t>
            </w:r>
          </w:p>
        </w:tc>
        <w:tc>
          <w:tcPr>
            <w:tcW w:w="720" w:type="pct"/>
            <w:vAlign w:val="center"/>
          </w:tcPr>
          <w:p w14:paraId="1427ABBE" w14:textId="6A1B509B" w:rsidR="009422E9" w:rsidRPr="0021789E" w:rsidRDefault="00A13F08" w:rsidP="00983AEE">
            <w:pPr>
              <w:adjustRightInd w:val="0"/>
              <w:snapToGrid w:val="0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 w:hint="eastAsia"/>
                <w:bCs/>
              </w:rPr>
              <w:t>林俊明，郭奇，胡斌，宋凯，范弘，蔡桂喜，徐可北，张碧星，黄松岭，陈振茂，丁杰，黄凤英，叶琛，曾志伟，李寒林</w:t>
            </w:r>
          </w:p>
        </w:tc>
        <w:tc>
          <w:tcPr>
            <w:tcW w:w="442" w:type="pct"/>
            <w:vAlign w:val="center"/>
          </w:tcPr>
          <w:p w14:paraId="50F459BC" w14:textId="60D6F1AB" w:rsidR="009422E9" w:rsidRPr="0021789E" w:rsidRDefault="00A13F08" w:rsidP="00331300">
            <w:pPr>
              <w:adjustRightInd w:val="0"/>
              <w:snapToGrid w:val="0"/>
              <w:jc w:val="left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/>
                <w:bCs/>
              </w:rPr>
              <w:t>有效</w:t>
            </w:r>
            <w:r w:rsidRPr="0021789E">
              <w:rPr>
                <w:rFonts w:ascii="Arial" w:eastAsia="华文仿宋" w:hAnsi="Arial" w:cs="Arial" w:hint="eastAsia"/>
                <w:bCs/>
              </w:rPr>
              <w:t>标准发布</w:t>
            </w:r>
          </w:p>
        </w:tc>
      </w:tr>
      <w:tr w:rsidR="00440CF5" w:rsidRPr="0021789E" w14:paraId="74677A67" w14:textId="77777777" w:rsidTr="00D74AA1">
        <w:trPr>
          <w:trHeight w:val="1348"/>
          <w:jc w:val="center"/>
        </w:trPr>
        <w:tc>
          <w:tcPr>
            <w:tcW w:w="416" w:type="pct"/>
            <w:vAlign w:val="center"/>
          </w:tcPr>
          <w:p w14:paraId="6E23EB99" w14:textId="1EB5C609" w:rsidR="009422E9" w:rsidRPr="0021789E" w:rsidRDefault="009813CA" w:rsidP="007251A0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 w:hint="eastAsia"/>
                <w:bCs/>
              </w:rPr>
              <w:t>发表论文</w:t>
            </w:r>
          </w:p>
        </w:tc>
        <w:tc>
          <w:tcPr>
            <w:tcW w:w="835" w:type="pct"/>
            <w:vAlign w:val="center"/>
          </w:tcPr>
          <w:p w14:paraId="73123B9F" w14:textId="10466E08" w:rsidR="009422E9" w:rsidRPr="0021789E" w:rsidRDefault="009813CA" w:rsidP="009813CA">
            <w:pPr>
              <w:adjustRightInd w:val="0"/>
              <w:snapToGrid w:val="0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/>
                <w:bCs/>
              </w:rPr>
              <w:t>Rapid detection of cracks in the rail foot by ultrasonic B-scan imaging using a shear horizontal guided wave electromagnetic acoustic transducer</w:t>
            </w:r>
          </w:p>
        </w:tc>
        <w:tc>
          <w:tcPr>
            <w:tcW w:w="333" w:type="pct"/>
            <w:vAlign w:val="center"/>
          </w:tcPr>
          <w:p w14:paraId="1D864A76" w14:textId="7DBCEC90" w:rsidR="009422E9" w:rsidRPr="0021789E" w:rsidRDefault="009813CA" w:rsidP="00A65E7D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 w:hint="eastAsia"/>
                <w:bCs/>
              </w:rPr>
              <w:t>英国</w:t>
            </w:r>
          </w:p>
        </w:tc>
        <w:tc>
          <w:tcPr>
            <w:tcW w:w="750" w:type="pct"/>
            <w:vAlign w:val="center"/>
          </w:tcPr>
          <w:p w14:paraId="248D1243" w14:textId="77777777" w:rsidR="009813CA" w:rsidRPr="0021789E" w:rsidRDefault="009813CA" w:rsidP="009813CA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/>
                <w:bCs/>
              </w:rPr>
              <w:t>NDT &amp; E Inter</w:t>
            </w:r>
          </w:p>
          <w:p w14:paraId="530260EA" w14:textId="77777777" w:rsidR="009813CA" w:rsidRPr="0021789E" w:rsidRDefault="009813CA" w:rsidP="009813CA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/>
                <w:bCs/>
              </w:rPr>
              <w:t xml:space="preserve">national, </w:t>
            </w:r>
          </w:p>
          <w:p w14:paraId="43E3428B" w14:textId="1D4CE347" w:rsidR="009422E9" w:rsidRPr="0021789E" w:rsidRDefault="009813CA" w:rsidP="009813CA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/>
                <w:bCs/>
              </w:rPr>
              <w:t>120(102437):0963-8695.</w:t>
            </w:r>
          </w:p>
        </w:tc>
        <w:tc>
          <w:tcPr>
            <w:tcW w:w="501" w:type="pct"/>
            <w:vAlign w:val="center"/>
          </w:tcPr>
          <w:p w14:paraId="007CB8C0" w14:textId="5F803F0E" w:rsidR="009422E9" w:rsidRPr="0021789E" w:rsidRDefault="009422E9" w:rsidP="00A65E7D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/>
                <w:bCs/>
              </w:rPr>
              <w:t>20</w:t>
            </w:r>
            <w:r w:rsidR="009813CA" w:rsidRPr="0021789E">
              <w:rPr>
                <w:rFonts w:ascii="Arial" w:eastAsia="华文仿宋" w:hAnsi="Arial" w:cs="Arial" w:hint="eastAsia"/>
                <w:bCs/>
              </w:rPr>
              <w:t>21</w:t>
            </w:r>
            <w:r w:rsidRPr="0021789E">
              <w:rPr>
                <w:rFonts w:ascii="Arial" w:eastAsia="华文仿宋" w:hAnsi="Arial" w:cs="Arial"/>
                <w:bCs/>
              </w:rPr>
              <w:t>-0</w:t>
            </w:r>
            <w:r w:rsidR="009813CA" w:rsidRPr="0021789E">
              <w:rPr>
                <w:rFonts w:ascii="Arial" w:eastAsia="华文仿宋" w:hAnsi="Arial" w:cs="Arial" w:hint="eastAsia"/>
                <w:bCs/>
              </w:rPr>
              <w:t>3</w:t>
            </w:r>
            <w:r w:rsidRPr="0021789E">
              <w:rPr>
                <w:rFonts w:ascii="Arial" w:eastAsia="华文仿宋" w:hAnsi="Arial" w:cs="Arial"/>
                <w:bCs/>
              </w:rPr>
              <w:t>-1</w:t>
            </w:r>
            <w:r w:rsidR="009813CA" w:rsidRPr="0021789E">
              <w:rPr>
                <w:rFonts w:ascii="Arial" w:eastAsia="华文仿宋" w:hAnsi="Arial" w:cs="Arial" w:hint="eastAsia"/>
                <w:bCs/>
              </w:rPr>
              <w:t>7</w:t>
            </w:r>
          </w:p>
        </w:tc>
        <w:tc>
          <w:tcPr>
            <w:tcW w:w="418" w:type="pct"/>
            <w:vAlign w:val="center"/>
          </w:tcPr>
          <w:p w14:paraId="4BC84097" w14:textId="0989BEFC" w:rsidR="009422E9" w:rsidRPr="0021789E" w:rsidRDefault="009813CA" w:rsidP="00A65E7D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 w:hint="eastAsia"/>
                <w:bCs/>
              </w:rPr>
              <w:t>/</w:t>
            </w:r>
          </w:p>
        </w:tc>
        <w:tc>
          <w:tcPr>
            <w:tcW w:w="584" w:type="pct"/>
            <w:vAlign w:val="center"/>
          </w:tcPr>
          <w:p w14:paraId="5C62CC74" w14:textId="55F7EF64" w:rsidR="009422E9" w:rsidRPr="0021789E" w:rsidRDefault="009813CA" w:rsidP="00A65E7D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 w:hint="eastAsia"/>
                <w:bCs/>
              </w:rPr>
              <w:t>南昌航空大学</w:t>
            </w:r>
          </w:p>
        </w:tc>
        <w:tc>
          <w:tcPr>
            <w:tcW w:w="720" w:type="pct"/>
            <w:vAlign w:val="center"/>
          </w:tcPr>
          <w:p w14:paraId="554A5D26" w14:textId="3D6ACEC6" w:rsidR="009422E9" w:rsidRPr="0021789E" w:rsidRDefault="009813CA" w:rsidP="00983AEE">
            <w:pPr>
              <w:adjustRightInd w:val="0"/>
              <w:snapToGrid w:val="0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 w:hint="eastAsia"/>
                <w:bCs/>
              </w:rPr>
              <w:t>胡松涛</w:t>
            </w:r>
            <w:r w:rsidRPr="0021789E">
              <w:rPr>
                <w:rFonts w:ascii="Arial" w:eastAsia="华文仿宋" w:hAnsi="Arial" w:cs="Arial" w:hint="eastAsia"/>
                <w:bCs/>
              </w:rPr>
              <w:t>,</w:t>
            </w:r>
            <w:r w:rsidRPr="0021789E">
              <w:rPr>
                <w:rFonts w:ascii="Arial" w:eastAsia="华文仿宋" w:hAnsi="Arial" w:cs="Arial" w:hint="eastAsia"/>
                <w:bCs/>
              </w:rPr>
              <w:t>石文泽</w:t>
            </w:r>
            <w:r w:rsidRPr="0021789E">
              <w:rPr>
                <w:rFonts w:ascii="Arial" w:eastAsia="华文仿宋" w:hAnsi="Arial" w:cs="Arial" w:hint="eastAsia"/>
                <w:bCs/>
              </w:rPr>
              <w:t>,</w:t>
            </w:r>
            <w:r w:rsidRPr="0021789E">
              <w:rPr>
                <w:rFonts w:ascii="Arial" w:eastAsia="华文仿宋" w:hAnsi="Arial" w:cs="Arial" w:hint="eastAsia"/>
                <w:bCs/>
              </w:rPr>
              <w:t>卢超（通讯</w:t>
            </w:r>
            <w:r w:rsidRPr="0021789E">
              <w:rPr>
                <w:rFonts w:ascii="Arial" w:eastAsia="华文仿宋" w:hAnsi="Arial" w:cs="Arial"/>
                <w:bCs/>
              </w:rPr>
              <w:t>作者）</w:t>
            </w:r>
            <w:r w:rsidRPr="0021789E">
              <w:rPr>
                <w:rFonts w:ascii="Arial" w:eastAsia="华文仿宋" w:hAnsi="Arial" w:cs="Arial" w:hint="eastAsia"/>
                <w:bCs/>
              </w:rPr>
              <w:t>,</w:t>
            </w:r>
            <w:r w:rsidRPr="0021789E">
              <w:rPr>
                <w:rFonts w:ascii="Arial" w:eastAsia="华文仿宋" w:hAnsi="Arial" w:cs="Arial" w:hint="eastAsia"/>
                <w:bCs/>
              </w:rPr>
              <w:t>陈尧</w:t>
            </w:r>
            <w:r w:rsidRPr="0021789E">
              <w:rPr>
                <w:rFonts w:ascii="Arial" w:eastAsia="华文仿宋" w:hAnsi="Arial" w:cs="Arial" w:hint="eastAsia"/>
                <w:bCs/>
              </w:rPr>
              <w:t>,</w:t>
            </w:r>
            <w:r w:rsidRPr="0021789E">
              <w:rPr>
                <w:rFonts w:ascii="Arial" w:eastAsia="华文仿宋" w:hAnsi="Arial" w:cs="Arial" w:hint="eastAsia"/>
                <w:bCs/>
              </w:rPr>
              <w:t>陈果，沈功田</w:t>
            </w:r>
          </w:p>
        </w:tc>
        <w:tc>
          <w:tcPr>
            <w:tcW w:w="442" w:type="pct"/>
            <w:vAlign w:val="center"/>
          </w:tcPr>
          <w:p w14:paraId="20E460EF" w14:textId="62698FDD" w:rsidR="009422E9" w:rsidRPr="0021789E" w:rsidRDefault="009813CA" w:rsidP="00331300">
            <w:pPr>
              <w:adjustRightInd w:val="0"/>
              <w:snapToGrid w:val="0"/>
              <w:jc w:val="left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 w:hint="eastAsia"/>
                <w:bCs/>
              </w:rPr>
              <w:t>公开发表</w:t>
            </w:r>
            <w:r w:rsidRPr="0021789E">
              <w:rPr>
                <w:rFonts w:ascii="Arial" w:eastAsia="华文仿宋" w:hAnsi="Arial" w:cs="Arial" w:hint="eastAsia"/>
                <w:bCs/>
              </w:rPr>
              <w:t>(</w:t>
            </w:r>
            <w:r w:rsidRPr="0021789E">
              <w:rPr>
                <w:rFonts w:ascii="Arial" w:eastAsia="华文仿宋" w:hAnsi="Arial" w:cs="Arial" w:hint="eastAsia"/>
                <w:bCs/>
              </w:rPr>
              <w:t>通讯</w:t>
            </w:r>
            <w:r w:rsidRPr="0021789E">
              <w:rPr>
                <w:rFonts w:ascii="Arial" w:eastAsia="华文仿宋" w:hAnsi="Arial" w:cs="Arial" w:hint="eastAsia"/>
                <w:bCs/>
              </w:rPr>
              <w:t>)</w:t>
            </w:r>
          </w:p>
        </w:tc>
      </w:tr>
      <w:tr w:rsidR="00440CF5" w:rsidRPr="0021789E" w14:paraId="64E73EEF" w14:textId="77777777" w:rsidTr="00D74AA1">
        <w:trPr>
          <w:trHeight w:val="261"/>
          <w:jc w:val="center"/>
        </w:trPr>
        <w:tc>
          <w:tcPr>
            <w:tcW w:w="416" w:type="pct"/>
            <w:vAlign w:val="center"/>
          </w:tcPr>
          <w:p w14:paraId="40CFA97E" w14:textId="45B9B880" w:rsidR="009422E9" w:rsidRPr="0021789E" w:rsidRDefault="009813CA" w:rsidP="007251A0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 w:hint="eastAsia"/>
                <w:bCs/>
              </w:rPr>
              <w:t>发表论文</w:t>
            </w:r>
          </w:p>
        </w:tc>
        <w:tc>
          <w:tcPr>
            <w:tcW w:w="835" w:type="pct"/>
            <w:vAlign w:val="center"/>
          </w:tcPr>
          <w:p w14:paraId="79A62C26" w14:textId="3F247454" w:rsidR="009422E9" w:rsidRPr="0021789E" w:rsidRDefault="009813CA" w:rsidP="00983AEE">
            <w:pPr>
              <w:adjustRightInd w:val="0"/>
              <w:snapToGrid w:val="0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/>
                <w:bCs/>
              </w:rPr>
              <w:t>Circular statistics vector for improving coherent plane wave compounding image in Fourier domain</w:t>
            </w:r>
          </w:p>
        </w:tc>
        <w:tc>
          <w:tcPr>
            <w:tcW w:w="333" w:type="pct"/>
            <w:vAlign w:val="center"/>
          </w:tcPr>
          <w:p w14:paraId="76F8A4CA" w14:textId="7668772A" w:rsidR="009422E9" w:rsidRPr="0021789E" w:rsidRDefault="009813CA" w:rsidP="00A65E7D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 w:hint="eastAsia"/>
                <w:bCs/>
              </w:rPr>
              <w:t>美国</w:t>
            </w:r>
          </w:p>
        </w:tc>
        <w:tc>
          <w:tcPr>
            <w:tcW w:w="750" w:type="pct"/>
            <w:vAlign w:val="center"/>
          </w:tcPr>
          <w:p w14:paraId="0DA9B71E" w14:textId="77777777" w:rsidR="009813CA" w:rsidRPr="0021789E" w:rsidRDefault="009813CA" w:rsidP="009813CA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/>
                <w:bCs/>
              </w:rPr>
              <w:t xml:space="preserve">Ultrasonics, </w:t>
            </w:r>
          </w:p>
          <w:p w14:paraId="3BD6C44E" w14:textId="42E29F36" w:rsidR="009422E9" w:rsidRPr="0021789E" w:rsidRDefault="009813CA" w:rsidP="009813CA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/>
                <w:bCs/>
              </w:rPr>
              <w:t>128: 106856.</w:t>
            </w:r>
          </w:p>
        </w:tc>
        <w:tc>
          <w:tcPr>
            <w:tcW w:w="501" w:type="pct"/>
            <w:vAlign w:val="center"/>
          </w:tcPr>
          <w:p w14:paraId="3935C5F8" w14:textId="7C227444" w:rsidR="009422E9" w:rsidRPr="0021789E" w:rsidRDefault="009422E9" w:rsidP="00A65E7D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/>
                <w:bCs/>
              </w:rPr>
              <w:t>20</w:t>
            </w:r>
            <w:r w:rsidR="00CF28C9" w:rsidRPr="0021789E">
              <w:rPr>
                <w:rFonts w:ascii="Arial" w:eastAsia="华文仿宋" w:hAnsi="Arial" w:cs="Arial" w:hint="eastAsia"/>
                <w:bCs/>
              </w:rPr>
              <w:t>22</w:t>
            </w:r>
            <w:r w:rsidRPr="0021789E">
              <w:rPr>
                <w:rFonts w:ascii="Arial" w:eastAsia="华文仿宋" w:hAnsi="Arial" w:cs="Arial"/>
                <w:bCs/>
              </w:rPr>
              <w:t>-0</w:t>
            </w:r>
            <w:r w:rsidR="00CF28C9" w:rsidRPr="0021789E">
              <w:rPr>
                <w:rFonts w:ascii="Arial" w:eastAsia="华文仿宋" w:hAnsi="Arial" w:cs="Arial" w:hint="eastAsia"/>
                <w:bCs/>
              </w:rPr>
              <w:t>9</w:t>
            </w:r>
            <w:r w:rsidRPr="0021789E">
              <w:rPr>
                <w:rFonts w:ascii="Arial" w:eastAsia="华文仿宋" w:hAnsi="Arial" w:cs="Arial"/>
                <w:bCs/>
              </w:rPr>
              <w:t>-</w:t>
            </w:r>
            <w:r w:rsidR="00CF28C9" w:rsidRPr="0021789E">
              <w:rPr>
                <w:rFonts w:ascii="Arial" w:eastAsia="华文仿宋" w:hAnsi="Arial" w:cs="Arial" w:hint="eastAsia"/>
                <w:bCs/>
              </w:rPr>
              <w:t>27</w:t>
            </w:r>
          </w:p>
        </w:tc>
        <w:tc>
          <w:tcPr>
            <w:tcW w:w="418" w:type="pct"/>
            <w:vAlign w:val="center"/>
          </w:tcPr>
          <w:p w14:paraId="5EF88891" w14:textId="6C64AABC" w:rsidR="009422E9" w:rsidRPr="0021789E" w:rsidRDefault="009813CA" w:rsidP="00A65E7D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 w:hint="eastAsia"/>
                <w:bCs/>
              </w:rPr>
              <w:t>/</w:t>
            </w:r>
          </w:p>
        </w:tc>
        <w:tc>
          <w:tcPr>
            <w:tcW w:w="584" w:type="pct"/>
            <w:vAlign w:val="center"/>
          </w:tcPr>
          <w:p w14:paraId="7F9C1BD5" w14:textId="71B5AC6E" w:rsidR="009422E9" w:rsidRPr="0021789E" w:rsidRDefault="009813CA" w:rsidP="00A65E7D">
            <w:pPr>
              <w:adjustRightInd w:val="0"/>
              <w:snapToGrid w:val="0"/>
              <w:jc w:val="center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 w:hint="eastAsia"/>
                <w:bCs/>
              </w:rPr>
              <w:t>南昌航空大学</w:t>
            </w:r>
          </w:p>
        </w:tc>
        <w:tc>
          <w:tcPr>
            <w:tcW w:w="720" w:type="pct"/>
            <w:vAlign w:val="center"/>
          </w:tcPr>
          <w:p w14:paraId="22E4AF92" w14:textId="0E3304F9" w:rsidR="009422E9" w:rsidRPr="0021789E" w:rsidRDefault="00CF28C9" w:rsidP="00983AEE">
            <w:pPr>
              <w:adjustRightInd w:val="0"/>
              <w:snapToGrid w:val="0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 w:hint="eastAsia"/>
                <w:bCs/>
              </w:rPr>
              <w:t>陈尧</w:t>
            </w:r>
            <w:r w:rsidRPr="0021789E">
              <w:rPr>
                <w:rFonts w:ascii="Arial" w:eastAsia="华文仿宋" w:hAnsi="Arial" w:cs="Arial" w:hint="eastAsia"/>
                <w:bCs/>
              </w:rPr>
              <w:t>,</w:t>
            </w:r>
            <w:r w:rsidRPr="0021789E">
              <w:rPr>
                <w:rFonts w:ascii="Arial" w:eastAsia="华文仿宋" w:hAnsi="Arial" w:cs="Arial" w:hint="eastAsia"/>
                <w:bCs/>
              </w:rPr>
              <w:t>熊政辉</w:t>
            </w:r>
            <w:r w:rsidRPr="0021789E">
              <w:rPr>
                <w:rFonts w:ascii="Arial" w:eastAsia="华文仿宋" w:hAnsi="Arial" w:cs="Arial" w:hint="eastAsia"/>
                <w:bCs/>
              </w:rPr>
              <w:t>,</w:t>
            </w:r>
            <w:r w:rsidRPr="0021789E">
              <w:rPr>
                <w:rFonts w:ascii="Arial" w:eastAsia="华文仿宋" w:hAnsi="Arial" w:cs="Arial" w:hint="eastAsia"/>
                <w:bCs/>
              </w:rPr>
              <w:t>孔庆茹</w:t>
            </w:r>
            <w:r w:rsidRPr="0021789E">
              <w:rPr>
                <w:rFonts w:ascii="Arial" w:eastAsia="华文仿宋" w:hAnsi="Arial" w:cs="Arial" w:hint="eastAsia"/>
                <w:bCs/>
              </w:rPr>
              <w:t>,</w:t>
            </w:r>
            <w:r w:rsidRPr="0021789E">
              <w:rPr>
                <w:rFonts w:ascii="Arial" w:eastAsia="华文仿宋" w:hAnsi="Arial" w:cs="Arial" w:hint="eastAsia"/>
                <w:bCs/>
              </w:rPr>
              <w:t>马啸啸陈明</w:t>
            </w:r>
            <w:r w:rsidRPr="0021789E">
              <w:rPr>
                <w:rFonts w:ascii="Arial" w:eastAsia="华文仿宋" w:hAnsi="Arial" w:cs="Arial" w:hint="eastAsia"/>
                <w:bCs/>
              </w:rPr>
              <w:t>,</w:t>
            </w:r>
            <w:r w:rsidRPr="0021789E">
              <w:rPr>
                <w:rFonts w:ascii="Arial" w:eastAsia="华文仿宋" w:hAnsi="Arial" w:cs="Arial" w:hint="eastAsia"/>
                <w:bCs/>
              </w:rPr>
              <w:t>卢超（通讯作者）</w:t>
            </w:r>
          </w:p>
        </w:tc>
        <w:tc>
          <w:tcPr>
            <w:tcW w:w="442" w:type="pct"/>
            <w:vAlign w:val="center"/>
          </w:tcPr>
          <w:p w14:paraId="3A302AD0" w14:textId="542A2E10" w:rsidR="009422E9" w:rsidRPr="0021789E" w:rsidRDefault="00CF28C9" w:rsidP="00331300">
            <w:pPr>
              <w:adjustRightInd w:val="0"/>
              <w:snapToGrid w:val="0"/>
              <w:jc w:val="left"/>
              <w:rPr>
                <w:rFonts w:ascii="Arial" w:eastAsia="华文仿宋" w:hAnsi="Arial" w:cs="Arial"/>
                <w:bCs/>
              </w:rPr>
            </w:pPr>
            <w:r w:rsidRPr="0021789E">
              <w:rPr>
                <w:rFonts w:ascii="Arial" w:eastAsia="华文仿宋" w:hAnsi="Arial" w:cs="Arial" w:hint="eastAsia"/>
                <w:bCs/>
              </w:rPr>
              <w:t>公开发表</w:t>
            </w:r>
            <w:r w:rsidRPr="0021789E">
              <w:rPr>
                <w:rFonts w:ascii="Arial" w:eastAsia="华文仿宋" w:hAnsi="Arial" w:cs="Arial" w:hint="eastAsia"/>
                <w:bCs/>
              </w:rPr>
              <w:t>(</w:t>
            </w:r>
            <w:r w:rsidRPr="0021789E">
              <w:rPr>
                <w:rFonts w:ascii="Arial" w:eastAsia="华文仿宋" w:hAnsi="Arial" w:cs="Arial" w:hint="eastAsia"/>
                <w:bCs/>
              </w:rPr>
              <w:t>通讯</w:t>
            </w:r>
            <w:r w:rsidRPr="0021789E">
              <w:rPr>
                <w:rFonts w:ascii="Arial" w:eastAsia="华文仿宋" w:hAnsi="Arial" w:cs="Arial" w:hint="eastAsia"/>
                <w:bCs/>
              </w:rPr>
              <w:t>)</w:t>
            </w:r>
          </w:p>
        </w:tc>
      </w:tr>
    </w:tbl>
    <w:p w14:paraId="383AB49A" w14:textId="426D1234" w:rsidR="006D103E" w:rsidRDefault="00D74AA1" w:rsidP="006D103E">
      <w:pPr>
        <w:spacing w:beforeLines="50" w:before="156" w:afterLines="50" w:after="156" w:line="400" w:lineRule="exact"/>
        <w:rPr>
          <w:rFonts w:ascii="Arial" w:eastAsia="华文仿宋" w:hAnsi="Arial" w:cs="Arial"/>
          <w:b/>
          <w:color w:val="000000" w:themeColor="text1"/>
          <w:sz w:val="24"/>
        </w:rPr>
      </w:pPr>
      <w:r>
        <w:rPr>
          <w:rFonts w:ascii="Arial" w:eastAsia="华文仿宋" w:hAnsi="Arial" w:cs="Arial" w:hint="eastAsia"/>
          <w:b/>
          <w:color w:val="000000" w:themeColor="text1"/>
          <w:sz w:val="24"/>
        </w:rPr>
        <w:lastRenderedPageBreak/>
        <w:t>四</w:t>
      </w:r>
      <w:r w:rsidR="006D103E" w:rsidRPr="0042383A">
        <w:rPr>
          <w:rFonts w:ascii="Arial" w:eastAsia="华文仿宋" w:hAnsi="Arial" w:cs="Arial"/>
          <w:b/>
          <w:color w:val="000000" w:themeColor="text1"/>
          <w:sz w:val="24"/>
        </w:rPr>
        <w:t>、主要完成人</w:t>
      </w:r>
    </w:p>
    <w:p w14:paraId="4C6DE936" w14:textId="2F98AB4A" w:rsidR="00EB3DB2" w:rsidRPr="00EB3DB2" w:rsidRDefault="00EB3DB2" w:rsidP="00EB3DB2">
      <w:pPr>
        <w:spacing w:beforeLines="50" w:before="156" w:afterLines="50" w:after="156" w:line="400" w:lineRule="exact"/>
        <w:ind w:firstLineChars="200" w:firstLine="480"/>
        <w:rPr>
          <w:rFonts w:ascii="Arial" w:eastAsia="华文仿宋" w:hAnsi="Arial" w:cs="Arial"/>
          <w:color w:val="000000" w:themeColor="text1"/>
          <w:sz w:val="24"/>
        </w:rPr>
      </w:pPr>
      <w:r w:rsidRPr="00EB3DB2">
        <w:rPr>
          <w:rFonts w:ascii="Arial" w:eastAsia="华文仿宋" w:hAnsi="Arial" w:cs="Arial" w:hint="eastAsia"/>
          <w:color w:val="000000" w:themeColor="text1"/>
          <w:sz w:val="24"/>
        </w:rPr>
        <w:t>卢超，林俊明，宋凯，陈尧，齐共金，石文泽，张浩喆，</w:t>
      </w:r>
      <w:bookmarkStart w:id="1" w:name="_Hlk199956363"/>
      <w:r w:rsidRPr="00EB3DB2">
        <w:rPr>
          <w:rFonts w:ascii="Arial" w:eastAsia="华文仿宋" w:hAnsi="Arial" w:cs="Arial" w:hint="eastAsia"/>
          <w:color w:val="000000" w:themeColor="text1"/>
          <w:sz w:val="24"/>
        </w:rPr>
        <w:t>陆铭慧，</w:t>
      </w:r>
      <w:bookmarkEnd w:id="1"/>
      <w:r w:rsidRPr="00EB3DB2">
        <w:rPr>
          <w:rFonts w:ascii="Arial" w:eastAsia="华文仿宋" w:hAnsi="Arial" w:cs="Arial" w:hint="eastAsia"/>
          <w:color w:val="000000" w:themeColor="text1"/>
          <w:sz w:val="24"/>
        </w:rPr>
        <w:t>杨贵德，黄景兴</w:t>
      </w:r>
    </w:p>
    <w:p w14:paraId="4E894ECB" w14:textId="6ABA31A2" w:rsidR="008727F7" w:rsidRPr="008727F7" w:rsidRDefault="00FF3FF6" w:rsidP="00EB3DB2">
      <w:pPr>
        <w:spacing w:beforeLines="50" w:before="156" w:afterLines="50" w:after="156" w:line="400" w:lineRule="exact"/>
        <w:rPr>
          <w:rFonts w:ascii="Arial" w:eastAsia="华文仿宋" w:hAnsi="Arial" w:cs="Arial"/>
          <w:b/>
          <w:bCs/>
          <w:color w:val="000000" w:themeColor="text1"/>
          <w:sz w:val="24"/>
        </w:rPr>
      </w:pPr>
      <w:r w:rsidRPr="0021789E">
        <w:rPr>
          <w:rFonts w:ascii="Arial" w:eastAsia="华文仿宋" w:hAnsi="Arial" w:cs="Arial"/>
          <w:bCs/>
          <w:color w:val="000000" w:themeColor="text1"/>
          <w:sz w:val="24"/>
        </w:rPr>
        <w:t xml:space="preserve">    </w:t>
      </w:r>
      <w:r w:rsidR="008727F7">
        <w:rPr>
          <w:rFonts w:ascii="Arial" w:eastAsia="华文仿宋" w:hAnsi="Arial" w:cs="Arial" w:hint="eastAsia"/>
          <w:b/>
          <w:bCs/>
          <w:color w:val="000000" w:themeColor="text1"/>
          <w:sz w:val="24"/>
        </w:rPr>
        <w:t>五</w:t>
      </w:r>
      <w:r w:rsidR="008727F7" w:rsidRPr="008727F7">
        <w:rPr>
          <w:rFonts w:ascii="Arial" w:eastAsia="华文仿宋" w:hAnsi="Arial" w:cs="Arial"/>
          <w:b/>
          <w:bCs/>
          <w:color w:val="000000" w:themeColor="text1"/>
          <w:sz w:val="24"/>
        </w:rPr>
        <w:t>、主要</w:t>
      </w:r>
      <w:r w:rsidR="008727F7">
        <w:rPr>
          <w:rFonts w:ascii="Arial" w:eastAsia="华文仿宋" w:hAnsi="Arial" w:cs="Arial" w:hint="eastAsia"/>
          <w:b/>
          <w:bCs/>
          <w:color w:val="000000" w:themeColor="text1"/>
          <w:sz w:val="24"/>
        </w:rPr>
        <w:t>完成单位</w:t>
      </w:r>
    </w:p>
    <w:p w14:paraId="04A0A40E" w14:textId="7728AE1C" w:rsidR="008727F7" w:rsidRPr="0021789E" w:rsidRDefault="008727F7" w:rsidP="008727F7">
      <w:pPr>
        <w:spacing w:beforeLines="50" w:before="156" w:afterLines="50" w:after="156" w:line="400" w:lineRule="exact"/>
        <w:rPr>
          <w:rFonts w:ascii="Arial" w:eastAsia="华文仿宋" w:hAnsi="Arial" w:cs="Arial"/>
          <w:color w:val="000000" w:themeColor="text1"/>
          <w:sz w:val="24"/>
        </w:rPr>
      </w:pPr>
      <w:r w:rsidRPr="0021789E">
        <w:rPr>
          <w:rFonts w:ascii="Arial" w:eastAsia="华文仿宋" w:hAnsi="Arial" w:cs="Arial"/>
          <w:color w:val="000000" w:themeColor="text1"/>
          <w:sz w:val="24"/>
        </w:rPr>
        <w:t xml:space="preserve">    </w:t>
      </w:r>
      <w:r w:rsidR="00EB3DB2" w:rsidRPr="00EB3DB2">
        <w:rPr>
          <w:rFonts w:ascii="Arial" w:eastAsia="华文仿宋" w:hAnsi="Arial" w:cs="Arial" w:hint="eastAsia"/>
          <w:color w:val="000000" w:themeColor="text1"/>
          <w:sz w:val="24"/>
        </w:rPr>
        <w:t>南昌航空大学，爱德森（厦门）电子有限公司，中国人民解放军</w:t>
      </w:r>
      <w:r w:rsidR="00EB3DB2" w:rsidRPr="00EB3DB2">
        <w:rPr>
          <w:rFonts w:ascii="Arial" w:eastAsia="华文仿宋" w:hAnsi="Arial" w:cs="Arial" w:hint="eastAsia"/>
          <w:color w:val="000000" w:themeColor="text1"/>
          <w:sz w:val="24"/>
        </w:rPr>
        <w:t>93208</w:t>
      </w:r>
      <w:r w:rsidR="00EB3DB2" w:rsidRPr="00EB3DB2">
        <w:rPr>
          <w:rFonts w:ascii="Arial" w:eastAsia="华文仿宋" w:hAnsi="Arial" w:cs="Arial" w:hint="eastAsia"/>
          <w:color w:val="000000" w:themeColor="text1"/>
          <w:sz w:val="24"/>
        </w:rPr>
        <w:t>部队，中国航发动力股份有限公司，广东汕头超声电子股份有限公司，江西昌河航空工业有限公司</w:t>
      </w:r>
    </w:p>
    <w:sectPr w:rsidR="008727F7" w:rsidRPr="0021789E" w:rsidSect="006D103E">
      <w:footerReference w:type="even" r:id="rId7"/>
      <w:footerReference w:type="default" r:id="rId8"/>
      <w:pgSz w:w="11900" w:h="16840"/>
      <w:pgMar w:top="1418" w:right="1701" w:bottom="113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15BC288" w14:textId="77777777" w:rsidR="00355473" w:rsidRDefault="00355473" w:rsidP="00142B1A">
      <w:r>
        <w:separator/>
      </w:r>
    </w:p>
  </w:endnote>
  <w:endnote w:type="continuationSeparator" w:id="0">
    <w:p w14:paraId="0E111306" w14:textId="77777777" w:rsidR="00355473" w:rsidRDefault="00355473" w:rsidP="00142B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5BC2A6B" w14:textId="77777777" w:rsidR="00883BE3" w:rsidRDefault="00883BE3" w:rsidP="00883BE3">
    <w:pPr>
      <w:pStyle w:val="a5"/>
      <w:framePr w:wrap="none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48036811" w14:textId="77777777" w:rsidR="00883BE3" w:rsidRDefault="00883BE3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CA37F2" w14:textId="290437A2" w:rsidR="00883BE3" w:rsidRPr="00142B1A" w:rsidRDefault="00883BE3" w:rsidP="00883BE3">
    <w:pPr>
      <w:pStyle w:val="a5"/>
      <w:framePr w:wrap="none" w:vAnchor="text" w:hAnchor="margin" w:xAlign="center" w:y="1"/>
      <w:rPr>
        <w:rStyle w:val="a6"/>
        <w:rFonts w:ascii="Arial" w:hAnsi="Arial" w:cs="Arial"/>
        <w:sz w:val="24"/>
      </w:rPr>
    </w:pPr>
    <w:r w:rsidRPr="00142B1A">
      <w:rPr>
        <w:rStyle w:val="a6"/>
        <w:rFonts w:ascii="Arial" w:hAnsi="Arial" w:cs="Arial"/>
        <w:sz w:val="24"/>
      </w:rPr>
      <w:fldChar w:fldCharType="begin"/>
    </w:r>
    <w:r w:rsidRPr="00142B1A">
      <w:rPr>
        <w:rStyle w:val="a6"/>
        <w:rFonts w:ascii="Arial" w:hAnsi="Arial" w:cs="Arial"/>
        <w:sz w:val="24"/>
      </w:rPr>
      <w:instrText xml:space="preserve">PAGE  </w:instrText>
    </w:r>
    <w:r w:rsidRPr="00142B1A">
      <w:rPr>
        <w:rStyle w:val="a6"/>
        <w:rFonts w:ascii="Arial" w:hAnsi="Arial" w:cs="Arial"/>
        <w:sz w:val="24"/>
      </w:rPr>
      <w:fldChar w:fldCharType="separate"/>
    </w:r>
    <w:r w:rsidR="00BA5E0C">
      <w:rPr>
        <w:rStyle w:val="a6"/>
        <w:rFonts w:ascii="Arial" w:hAnsi="Arial" w:cs="Arial"/>
        <w:noProof/>
        <w:sz w:val="24"/>
      </w:rPr>
      <w:t>1</w:t>
    </w:r>
    <w:r w:rsidRPr="00142B1A">
      <w:rPr>
        <w:rStyle w:val="a6"/>
        <w:rFonts w:ascii="Arial" w:hAnsi="Arial" w:cs="Arial"/>
        <w:sz w:val="24"/>
      </w:rPr>
      <w:fldChar w:fldCharType="end"/>
    </w:r>
  </w:p>
  <w:p w14:paraId="4055C743" w14:textId="77777777" w:rsidR="00883BE3" w:rsidRDefault="00883BE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80C71F9" w14:textId="77777777" w:rsidR="00355473" w:rsidRDefault="00355473" w:rsidP="00142B1A">
      <w:r>
        <w:separator/>
      </w:r>
    </w:p>
  </w:footnote>
  <w:footnote w:type="continuationSeparator" w:id="0">
    <w:p w14:paraId="30FE167E" w14:textId="77777777" w:rsidR="00355473" w:rsidRDefault="00355473" w:rsidP="00142B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DF2B54"/>
    <w:multiLevelType w:val="hybridMultilevel"/>
    <w:tmpl w:val="430A4BF4"/>
    <w:lvl w:ilvl="0" w:tplc="84BCBD22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1" w15:restartNumberingAfterBreak="0">
    <w:nsid w:val="0BF976E2"/>
    <w:multiLevelType w:val="hybridMultilevel"/>
    <w:tmpl w:val="39364886"/>
    <w:lvl w:ilvl="0" w:tplc="04090001">
      <w:start w:val="1"/>
      <w:numFmt w:val="bullet"/>
      <w:lvlText w:val=""/>
      <w:lvlJc w:val="left"/>
      <w:pPr>
        <w:tabs>
          <w:tab w:val="num" w:pos="703"/>
        </w:tabs>
        <w:ind w:left="703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193"/>
        </w:tabs>
        <w:ind w:left="1193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13"/>
        </w:tabs>
        <w:ind w:left="161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33"/>
        </w:tabs>
        <w:ind w:left="2033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53"/>
        </w:tabs>
        <w:ind w:left="2453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73"/>
        </w:tabs>
        <w:ind w:left="287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93"/>
        </w:tabs>
        <w:ind w:left="3293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713"/>
        </w:tabs>
        <w:ind w:left="3713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133"/>
        </w:tabs>
        <w:ind w:left="4133" w:hanging="420"/>
      </w:pPr>
      <w:rPr>
        <w:rFonts w:ascii="Wingdings" w:hAnsi="Wingdings" w:hint="default"/>
      </w:rPr>
    </w:lvl>
  </w:abstractNum>
  <w:abstractNum w:abstractNumId="2" w15:restartNumberingAfterBreak="0">
    <w:nsid w:val="30DD4691"/>
    <w:multiLevelType w:val="hybridMultilevel"/>
    <w:tmpl w:val="CB0C0BD2"/>
    <w:lvl w:ilvl="0" w:tplc="04090001">
      <w:start w:val="1"/>
      <w:numFmt w:val="bullet"/>
      <w:lvlText w:val=""/>
      <w:lvlJc w:val="left"/>
      <w:pPr>
        <w:ind w:left="91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5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9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3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7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1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5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9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30" w:hanging="440"/>
      </w:pPr>
      <w:rPr>
        <w:rFonts w:ascii="Wingdings" w:hAnsi="Wingdings" w:hint="default"/>
      </w:rPr>
    </w:lvl>
  </w:abstractNum>
  <w:abstractNum w:abstractNumId="3" w15:restartNumberingAfterBreak="0">
    <w:nsid w:val="59B11760"/>
    <w:multiLevelType w:val="hybridMultilevel"/>
    <w:tmpl w:val="98825204"/>
    <w:lvl w:ilvl="0" w:tplc="67D485B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40"/>
      </w:pPr>
    </w:lvl>
    <w:lvl w:ilvl="2" w:tplc="0409001B" w:tentative="1">
      <w:start w:val="1"/>
      <w:numFmt w:val="lowerRoman"/>
      <w:lvlText w:val="%3."/>
      <w:lvlJc w:val="righ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9" w:tentative="1">
      <w:start w:val="1"/>
      <w:numFmt w:val="lowerLetter"/>
      <w:lvlText w:val="%5)"/>
      <w:lvlJc w:val="left"/>
      <w:pPr>
        <w:ind w:left="2560" w:hanging="440"/>
      </w:pPr>
    </w:lvl>
    <w:lvl w:ilvl="5" w:tplc="0409001B" w:tentative="1">
      <w:start w:val="1"/>
      <w:numFmt w:val="lowerRoman"/>
      <w:lvlText w:val="%6."/>
      <w:lvlJc w:val="righ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9" w:tentative="1">
      <w:start w:val="1"/>
      <w:numFmt w:val="lowerLetter"/>
      <w:lvlText w:val="%8)"/>
      <w:lvlJc w:val="left"/>
      <w:pPr>
        <w:ind w:left="3880" w:hanging="440"/>
      </w:pPr>
    </w:lvl>
    <w:lvl w:ilvl="8" w:tplc="0409001B" w:tentative="1">
      <w:start w:val="1"/>
      <w:numFmt w:val="lowerRoman"/>
      <w:lvlText w:val="%9."/>
      <w:lvlJc w:val="right"/>
      <w:pPr>
        <w:ind w:left="4320" w:hanging="440"/>
      </w:pPr>
    </w:lvl>
  </w:abstractNum>
  <w:abstractNum w:abstractNumId="4" w15:restartNumberingAfterBreak="0">
    <w:nsid w:val="7A4F77C6"/>
    <w:multiLevelType w:val="hybridMultilevel"/>
    <w:tmpl w:val="2F646D98"/>
    <w:lvl w:ilvl="0" w:tplc="84BCBD22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bordersDoNotSurroundHeader/>
  <w:bordersDoNotSurroundFooter/>
  <w:revisionView w:inkAnnotations="0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4A05"/>
    <w:rsid w:val="0000261E"/>
    <w:rsid w:val="00012A9A"/>
    <w:rsid w:val="00014C3A"/>
    <w:rsid w:val="00014C66"/>
    <w:rsid w:val="0001523E"/>
    <w:rsid w:val="00037A3A"/>
    <w:rsid w:val="000407F7"/>
    <w:rsid w:val="00041AB4"/>
    <w:rsid w:val="00041D67"/>
    <w:rsid w:val="000541B7"/>
    <w:rsid w:val="00055E2D"/>
    <w:rsid w:val="00064D6C"/>
    <w:rsid w:val="000713F4"/>
    <w:rsid w:val="00073417"/>
    <w:rsid w:val="000744C3"/>
    <w:rsid w:val="00081231"/>
    <w:rsid w:val="0008668F"/>
    <w:rsid w:val="0008764A"/>
    <w:rsid w:val="000935E2"/>
    <w:rsid w:val="00097518"/>
    <w:rsid w:val="000A3155"/>
    <w:rsid w:val="000B3D86"/>
    <w:rsid w:val="000B4EA9"/>
    <w:rsid w:val="000B5E93"/>
    <w:rsid w:val="000B7D5D"/>
    <w:rsid w:val="000C1565"/>
    <w:rsid w:val="000C4EBD"/>
    <w:rsid w:val="000E0A0A"/>
    <w:rsid w:val="000E2DAD"/>
    <w:rsid w:val="000E7B2B"/>
    <w:rsid w:val="000F3491"/>
    <w:rsid w:val="000F409F"/>
    <w:rsid w:val="000F4F94"/>
    <w:rsid w:val="000F6C76"/>
    <w:rsid w:val="00107088"/>
    <w:rsid w:val="00107EB5"/>
    <w:rsid w:val="001227F5"/>
    <w:rsid w:val="00122D6F"/>
    <w:rsid w:val="001276C0"/>
    <w:rsid w:val="00131669"/>
    <w:rsid w:val="00133063"/>
    <w:rsid w:val="001337D0"/>
    <w:rsid w:val="00142B1A"/>
    <w:rsid w:val="00144CFC"/>
    <w:rsid w:val="00146E76"/>
    <w:rsid w:val="00147B61"/>
    <w:rsid w:val="00151D14"/>
    <w:rsid w:val="001523AA"/>
    <w:rsid w:val="00157B44"/>
    <w:rsid w:val="00167EC9"/>
    <w:rsid w:val="001724FA"/>
    <w:rsid w:val="001830CE"/>
    <w:rsid w:val="00184251"/>
    <w:rsid w:val="00186C21"/>
    <w:rsid w:val="0019135E"/>
    <w:rsid w:val="001934F7"/>
    <w:rsid w:val="001A2DB7"/>
    <w:rsid w:val="001C17EE"/>
    <w:rsid w:val="001C5C9A"/>
    <w:rsid w:val="001D3E17"/>
    <w:rsid w:val="001D5D0A"/>
    <w:rsid w:val="001E0E78"/>
    <w:rsid w:val="001F17F4"/>
    <w:rsid w:val="001F2E81"/>
    <w:rsid w:val="001F5A3B"/>
    <w:rsid w:val="0021697E"/>
    <w:rsid w:val="0021789E"/>
    <w:rsid w:val="00224A21"/>
    <w:rsid w:val="002306F4"/>
    <w:rsid w:val="0023233B"/>
    <w:rsid w:val="0023306A"/>
    <w:rsid w:val="00237FF4"/>
    <w:rsid w:val="00253072"/>
    <w:rsid w:val="00273ED9"/>
    <w:rsid w:val="0027585D"/>
    <w:rsid w:val="00276D9E"/>
    <w:rsid w:val="00282613"/>
    <w:rsid w:val="00292BF4"/>
    <w:rsid w:val="0029385C"/>
    <w:rsid w:val="0029696C"/>
    <w:rsid w:val="002A7820"/>
    <w:rsid w:val="002B0DDA"/>
    <w:rsid w:val="002B446E"/>
    <w:rsid w:val="002D161C"/>
    <w:rsid w:val="002D61BE"/>
    <w:rsid w:val="002D7858"/>
    <w:rsid w:val="002E3E76"/>
    <w:rsid w:val="002E5614"/>
    <w:rsid w:val="00304346"/>
    <w:rsid w:val="00312168"/>
    <w:rsid w:val="0032227E"/>
    <w:rsid w:val="003228A7"/>
    <w:rsid w:val="00322AB8"/>
    <w:rsid w:val="00323E4F"/>
    <w:rsid w:val="0032576E"/>
    <w:rsid w:val="00331300"/>
    <w:rsid w:val="003363D9"/>
    <w:rsid w:val="00342DD4"/>
    <w:rsid w:val="00342E63"/>
    <w:rsid w:val="00345789"/>
    <w:rsid w:val="00354CEE"/>
    <w:rsid w:val="00355473"/>
    <w:rsid w:val="00357A61"/>
    <w:rsid w:val="0037244C"/>
    <w:rsid w:val="00374320"/>
    <w:rsid w:val="003821A6"/>
    <w:rsid w:val="00386E5B"/>
    <w:rsid w:val="00393E64"/>
    <w:rsid w:val="003A694A"/>
    <w:rsid w:val="003C0237"/>
    <w:rsid w:val="003C401F"/>
    <w:rsid w:val="003C4623"/>
    <w:rsid w:val="003D4503"/>
    <w:rsid w:val="003D7E61"/>
    <w:rsid w:val="003E14C5"/>
    <w:rsid w:val="003E7571"/>
    <w:rsid w:val="003F7476"/>
    <w:rsid w:val="00405543"/>
    <w:rsid w:val="00413D01"/>
    <w:rsid w:val="0042383A"/>
    <w:rsid w:val="00426483"/>
    <w:rsid w:val="004360F8"/>
    <w:rsid w:val="00440CF5"/>
    <w:rsid w:val="00444C78"/>
    <w:rsid w:val="004473C2"/>
    <w:rsid w:val="00451047"/>
    <w:rsid w:val="00460749"/>
    <w:rsid w:val="00471716"/>
    <w:rsid w:val="004776C7"/>
    <w:rsid w:val="00483BCB"/>
    <w:rsid w:val="00486DB7"/>
    <w:rsid w:val="004945A2"/>
    <w:rsid w:val="004A38DF"/>
    <w:rsid w:val="004A79F7"/>
    <w:rsid w:val="004C79A8"/>
    <w:rsid w:val="004D5C3C"/>
    <w:rsid w:val="004E573A"/>
    <w:rsid w:val="004E7B37"/>
    <w:rsid w:val="004F4876"/>
    <w:rsid w:val="00500AAF"/>
    <w:rsid w:val="00501626"/>
    <w:rsid w:val="00505B69"/>
    <w:rsid w:val="0051656E"/>
    <w:rsid w:val="00517B4A"/>
    <w:rsid w:val="005249C5"/>
    <w:rsid w:val="00534665"/>
    <w:rsid w:val="00544763"/>
    <w:rsid w:val="00553AFA"/>
    <w:rsid w:val="00553E94"/>
    <w:rsid w:val="0055755B"/>
    <w:rsid w:val="00557E90"/>
    <w:rsid w:val="005615CD"/>
    <w:rsid w:val="00562DD5"/>
    <w:rsid w:val="0056307E"/>
    <w:rsid w:val="005742C0"/>
    <w:rsid w:val="0057708F"/>
    <w:rsid w:val="0059249D"/>
    <w:rsid w:val="005966C9"/>
    <w:rsid w:val="005A1521"/>
    <w:rsid w:val="005B6AA7"/>
    <w:rsid w:val="005D0354"/>
    <w:rsid w:val="005D60B5"/>
    <w:rsid w:val="005E1967"/>
    <w:rsid w:val="005E2E72"/>
    <w:rsid w:val="005F0235"/>
    <w:rsid w:val="005F217D"/>
    <w:rsid w:val="005F2C76"/>
    <w:rsid w:val="00604FEB"/>
    <w:rsid w:val="006075E7"/>
    <w:rsid w:val="00614A49"/>
    <w:rsid w:val="00616ABC"/>
    <w:rsid w:val="00626535"/>
    <w:rsid w:val="00630A35"/>
    <w:rsid w:val="006319B9"/>
    <w:rsid w:val="0063276E"/>
    <w:rsid w:val="00633BD9"/>
    <w:rsid w:val="00651CCE"/>
    <w:rsid w:val="0065588E"/>
    <w:rsid w:val="00672FD4"/>
    <w:rsid w:val="0067537E"/>
    <w:rsid w:val="006753A5"/>
    <w:rsid w:val="00675AFB"/>
    <w:rsid w:val="006A1159"/>
    <w:rsid w:val="006A1FB8"/>
    <w:rsid w:val="006B4157"/>
    <w:rsid w:val="006B70D6"/>
    <w:rsid w:val="006C2307"/>
    <w:rsid w:val="006C3A98"/>
    <w:rsid w:val="006C3B88"/>
    <w:rsid w:val="006D103E"/>
    <w:rsid w:val="006D1DA3"/>
    <w:rsid w:val="006F136A"/>
    <w:rsid w:val="006F628B"/>
    <w:rsid w:val="007014B3"/>
    <w:rsid w:val="007101CA"/>
    <w:rsid w:val="00710371"/>
    <w:rsid w:val="007251A0"/>
    <w:rsid w:val="00726474"/>
    <w:rsid w:val="00726C8E"/>
    <w:rsid w:val="00727C35"/>
    <w:rsid w:val="00732C33"/>
    <w:rsid w:val="0073769D"/>
    <w:rsid w:val="0074134F"/>
    <w:rsid w:val="00752CAE"/>
    <w:rsid w:val="00754523"/>
    <w:rsid w:val="00756451"/>
    <w:rsid w:val="00760411"/>
    <w:rsid w:val="00776BB7"/>
    <w:rsid w:val="00784E77"/>
    <w:rsid w:val="00787F2B"/>
    <w:rsid w:val="0079035A"/>
    <w:rsid w:val="00797053"/>
    <w:rsid w:val="007A3548"/>
    <w:rsid w:val="007B187F"/>
    <w:rsid w:val="007B3C9D"/>
    <w:rsid w:val="007C3917"/>
    <w:rsid w:val="007C4B93"/>
    <w:rsid w:val="007D3265"/>
    <w:rsid w:val="007D5CFF"/>
    <w:rsid w:val="007E4151"/>
    <w:rsid w:val="007F43E4"/>
    <w:rsid w:val="00806E63"/>
    <w:rsid w:val="008136BE"/>
    <w:rsid w:val="0082098C"/>
    <w:rsid w:val="008302BE"/>
    <w:rsid w:val="00836641"/>
    <w:rsid w:val="0083689E"/>
    <w:rsid w:val="00842E03"/>
    <w:rsid w:val="00850EB6"/>
    <w:rsid w:val="0087262D"/>
    <w:rsid w:val="008727F7"/>
    <w:rsid w:val="00883003"/>
    <w:rsid w:val="00883BE3"/>
    <w:rsid w:val="00895971"/>
    <w:rsid w:val="008A6DF2"/>
    <w:rsid w:val="008B087D"/>
    <w:rsid w:val="008C0732"/>
    <w:rsid w:val="008C507F"/>
    <w:rsid w:val="008C5D0B"/>
    <w:rsid w:val="008D1FA0"/>
    <w:rsid w:val="008D3369"/>
    <w:rsid w:val="008F2996"/>
    <w:rsid w:val="008F2B07"/>
    <w:rsid w:val="008F4ACA"/>
    <w:rsid w:val="00913AF9"/>
    <w:rsid w:val="00921C28"/>
    <w:rsid w:val="00924379"/>
    <w:rsid w:val="0093067D"/>
    <w:rsid w:val="0093656A"/>
    <w:rsid w:val="00936C31"/>
    <w:rsid w:val="009422E9"/>
    <w:rsid w:val="009673AF"/>
    <w:rsid w:val="00972410"/>
    <w:rsid w:val="009774DF"/>
    <w:rsid w:val="009813CA"/>
    <w:rsid w:val="00985EE2"/>
    <w:rsid w:val="00987764"/>
    <w:rsid w:val="009931F3"/>
    <w:rsid w:val="009A0DA2"/>
    <w:rsid w:val="009A322F"/>
    <w:rsid w:val="009A5574"/>
    <w:rsid w:val="009A59FA"/>
    <w:rsid w:val="009B6A2A"/>
    <w:rsid w:val="009B6ACE"/>
    <w:rsid w:val="009C0330"/>
    <w:rsid w:val="009C16A0"/>
    <w:rsid w:val="009C276B"/>
    <w:rsid w:val="009D42C0"/>
    <w:rsid w:val="009D5EBE"/>
    <w:rsid w:val="009E41F0"/>
    <w:rsid w:val="009E4238"/>
    <w:rsid w:val="009E445C"/>
    <w:rsid w:val="009E6591"/>
    <w:rsid w:val="009F4C57"/>
    <w:rsid w:val="009F6356"/>
    <w:rsid w:val="00A01349"/>
    <w:rsid w:val="00A11623"/>
    <w:rsid w:val="00A13F08"/>
    <w:rsid w:val="00A14DE7"/>
    <w:rsid w:val="00A16C67"/>
    <w:rsid w:val="00A16F1B"/>
    <w:rsid w:val="00A30180"/>
    <w:rsid w:val="00A370FF"/>
    <w:rsid w:val="00A40678"/>
    <w:rsid w:val="00A41905"/>
    <w:rsid w:val="00A45149"/>
    <w:rsid w:val="00A56FD1"/>
    <w:rsid w:val="00A577F7"/>
    <w:rsid w:val="00A61AB9"/>
    <w:rsid w:val="00A65E7D"/>
    <w:rsid w:val="00A87634"/>
    <w:rsid w:val="00A9044E"/>
    <w:rsid w:val="00A9091B"/>
    <w:rsid w:val="00AA10E1"/>
    <w:rsid w:val="00AA29C3"/>
    <w:rsid w:val="00AA373F"/>
    <w:rsid w:val="00AA72E4"/>
    <w:rsid w:val="00AB45D6"/>
    <w:rsid w:val="00AB474E"/>
    <w:rsid w:val="00AB6607"/>
    <w:rsid w:val="00AC397B"/>
    <w:rsid w:val="00AC40F5"/>
    <w:rsid w:val="00AC5822"/>
    <w:rsid w:val="00AC7A7B"/>
    <w:rsid w:val="00AC7C5F"/>
    <w:rsid w:val="00AE25A6"/>
    <w:rsid w:val="00AE514E"/>
    <w:rsid w:val="00AE6685"/>
    <w:rsid w:val="00AF0DD5"/>
    <w:rsid w:val="00AF7DCB"/>
    <w:rsid w:val="00B00068"/>
    <w:rsid w:val="00B122D0"/>
    <w:rsid w:val="00B2322A"/>
    <w:rsid w:val="00B23727"/>
    <w:rsid w:val="00B32EEE"/>
    <w:rsid w:val="00B40F43"/>
    <w:rsid w:val="00B430F3"/>
    <w:rsid w:val="00B4691D"/>
    <w:rsid w:val="00B46C31"/>
    <w:rsid w:val="00B5124E"/>
    <w:rsid w:val="00B537B4"/>
    <w:rsid w:val="00B53C50"/>
    <w:rsid w:val="00B55D96"/>
    <w:rsid w:val="00B631D4"/>
    <w:rsid w:val="00B670C7"/>
    <w:rsid w:val="00B7389B"/>
    <w:rsid w:val="00B96288"/>
    <w:rsid w:val="00BA002B"/>
    <w:rsid w:val="00BA5266"/>
    <w:rsid w:val="00BA5E0C"/>
    <w:rsid w:val="00BA6DA4"/>
    <w:rsid w:val="00BC1A6D"/>
    <w:rsid w:val="00BC4E51"/>
    <w:rsid w:val="00BC7273"/>
    <w:rsid w:val="00BD672A"/>
    <w:rsid w:val="00BE182D"/>
    <w:rsid w:val="00C120B7"/>
    <w:rsid w:val="00C25CAE"/>
    <w:rsid w:val="00C26DEF"/>
    <w:rsid w:val="00C26FDA"/>
    <w:rsid w:val="00C27307"/>
    <w:rsid w:val="00C346C9"/>
    <w:rsid w:val="00C4027B"/>
    <w:rsid w:val="00C4098E"/>
    <w:rsid w:val="00C435BC"/>
    <w:rsid w:val="00C47687"/>
    <w:rsid w:val="00C51035"/>
    <w:rsid w:val="00C51431"/>
    <w:rsid w:val="00C531B8"/>
    <w:rsid w:val="00C5703D"/>
    <w:rsid w:val="00C6055A"/>
    <w:rsid w:val="00C60711"/>
    <w:rsid w:val="00C717C7"/>
    <w:rsid w:val="00C76071"/>
    <w:rsid w:val="00C8001B"/>
    <w:rsid w:val="00C80427"/>
    <w:rsid w:val="00C81DBB"/>
    <w:rsid w:val="00C824E7"/>
    <w:rsid w:val="00C84F76"/>
    <w:rsid w:val="00C86BE6"/>
    <w:rsid w:val="00C9039C"/>
    <w:rsid w:val="00C93B12"/>
    <w:rsid w:val="00CA6809"/>
    <w:rsid w:val="00CA6C1D"/>
    <w:rsid w:val="00CB2127"/>
    <w:rsid w:val="00CB3B2B"/>
    <w:rsid w:val="00CB3EC1"/>
    <w:rsid w:val="00CB6C4D"/>
    <w:rsid w:val="00CD3CEB"/>
    <w:rsid w:val="00CD6591"/>
    <w:rsid w:val="00CD7B56"/>
    <w:rsid w:val="00CE032F"/>
    <w:rsid w:val="00CE6CA1"/>
    <w:rsid w:val="00CF28C9"/>
    <w:rsid w:val="00CF6943"/>
    <w:rsid w:val="00D03554"/>
    <w:rsid w:val="00D1254D"/>
    <w:rsid w:val="00D167EB"/>
    <w:rsid w:val="00D2192B"/>
    <w:rsid w:val="00D341A1"/>
    <w:rsid w:val="00D50EAD"/>
    <w:rsid w:val="00D56B72"/>
    <w:rsid w:val="00D60EBB"/>
    <w:rsid w:val="00D61CF6"/>
    <w:rsid w:val="00D62330"/>
    <w:rsid w:val="00D74AA1"/>
    <w:rsid w:val="00D807FC"/>
    <w:rsid w:val="00D83DAA"/>
    <w:rsid w:val="00D84214"/>
    <w:rsid w:val="00D90141"/>
    <w:rsid w:val="00D967BE"/>
    <w:rsid w:val="00DB2558"/>
    <w:rsid w:val="00DB5BB3"/>
    <w:rsid w:val="00DC0D62"/>
    <w:rsid w:val="00DC65F7"/>
    <w:rsid w:val="00DC7B5E"/>
    <w:rsid w:val="00DD15CB"/>
    <w:rsid w:val="00DD5B57"/>
    <w:rsid w:val="00DE1318"/>
    <w:rsid w:val="00DE6E7B"/>
    <w:rsid w:val="00DF7B5F"/>
    <w:rsid w:val="00E11E58"/>
    <w:rsid w:val="00E14558"/>
    <w:rsid w:val="00E172F0"/>
    <w:rsid w:val="00E26BD9"/>
    <w:rsid w:val="00E277FD"/>
    <w:rsid w:val="00E30627"/>
    <w:rsid w:val="00E332F0"/>
    <w:rsid w:val="00E34A05"/>
    <w:rsid w:val="00E35158"/>
    <w:rsid w:val="00E36789"/>
    <w:rsid w:val="00E4562A"/>
    <w:rsid w:val="00E457A8"/>
    <w:rsid w:val="00E6568F"/>
    <w:rsid w:val="00E80F62"/>
    <w:rsid w:val="00E833C7"/>
    <w:rsid w:val="00E85C6B"/>
    <w:rsid w:val="00E86247"/>
    <w:rsid w:val="00E9324F"/>
    <w:rsid w:val="00EB0C39"/>
    <w:rsid w:val="00EB1B92"/>
    <w:rsid w:val="00EB1FD7"/>
    <w:rsid w:val="00EB3DB2"/>
    <w:rsid w:val="00EB3F06"/>
    <w:rsid w:val="00EB5CED"/>
    <w:rsid w:val="00EC26B0"/>
    <w:rsid w:val="00EC7463"/>
    <w:rsid w:val="00ED5A2C"/>
    <w:rsid w:val="00EE0E90"/>
    <w:rsid w:val="00EE4B0C"/>
    <w:rsid w:val="00F004AE"/>
    <w:rsid w:val="00F05A81"/>
    <w:rsid w:val="00F12359"/>
    <w:rsid w:val="00F15043"/>
    <w:rsid w:val="00F21E5F"/>
    <w:rsid w:val="00F25213"/>
    <w:rsid w:val="00F26C0A"/>
    <w:rsid w:val="00F320DC"/>
    <w:rsid w:val="00F35748"/>
    <w:rsid w:val="00F36CF3"/>
    <w:rsid w:val="00F44624"/>
    <w:rsid w:val="00F45FF0"/>
    <w:rsid w:val="00F53F7F"/>
    <w:rsid w:val="00F54242"/>
    <w:rsid w:val="00F55302"/>
    <w:rsid w:val="00F56486"/>
    <w:rsid w:val="00F638E7"/>
    <w:rsid w:val="00F6757A"/>
    <w:rsid w:val="00F766FA"/>
    <w:rsid w:val="00F77ECA"/>
    <w:rsid w:val="00F8009D"/>
    <w:rsid w:val="00F80A3B"/>
    <w:rsid w:val="00F852C4"/>
    <w:rsid w:val="00F9181C"/>
    <w:rsid w:val="00F959DF"/>
    <w:rsid w:val="00F961FC"/>
    <w:rsid w:val="00FA07EF"/>
    <w:rsid w:val="00FA20D1"/>
    <w:rsid w:val="00FA7E15"/>
    <w:rsid w:val="00FC3D87"/>
    <w:rsid w:val="00FC41ED"/>
    <w:rsid w:val="00FD20C7"/>
    <w:rsid w:val="00FE24B2"/>
    <w:rsid w:val="00FE457C"/>
    <w:rsid w:val="00FE59DF"/>
    <w:rsid w:val="00FF0156"/>
    <w:rsid w:val="00FF3FF6"/>
    <w:rsid w:val="00FF702C"/>
    <w:rsid w:val="00FF7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6B549C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27F7"/>
    <w:pPr>
      <w:widowControl w:val="0"/>
      <w:jc w:val="both"/>
    </w:pPr>
    <w:rPr>
      <w:rFonts w:ascii="Cambria" w:eastAsia="宋体" w:hAnsi="Cambria" w:cs="Times New Roman"/>
      <w:sz w:val="21"/>
    </w:rPr>
  </w:style>
  <w:style w:type="paragraph" w:styleId="1">
    <w:name w:val="heading 1"/>
    <w:basedOn w:val="a"/>
    <w:link w:val="1Char"/>
    <w:uiPriority w:val="9"/>
    <w:qFormat/>
    <w:rsid w:val="00AC40F5"/>
    <w:pPr>
      <w:widowControl/>
      <w:spacing w:before="100" w:beforeAutospacing="1" w:after="100" w:afterAutospacing="1"/>
      <w:jc w:val="left"/>
      <w:outlineLvl w:val="0"/>
    </w:pPr>
    <w:rPr>
      <w:rFonts w:ascii="Times New Roman" w:eastAsiaTheme="minorEastAsia" w:hAnsi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512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Title"/>
    <w:basedOn w:val="a"/>
    <w:next w:val="a"/>
    <w:link w:val="Char"/>
    <w:uiPriority w:val="10"/>
    <w:qFormat/>
    <w:rsid w:val="00B96288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4"/>
    <w:uiPriority w:val="10"/>
    <w:rsid w:val="00B96288"/>
    <w:rPr>
      <w:rFonts w:asciiTheme="majorHAnsi" w:eastAsia="宋体" w:hAnsiTheme="majorHAnsi" w:cstheme="majorBidi"/>
      <w:b/>
      <w:bCs/>
      <w:sz w:val="32"/>
      <w:szCs w:val="32"/>
    </w:rPr>
  </w:style>
  <w:style w:type="paragraph" w:styleId="a5">
    <w:name w:val="footer"/>
    <w:basedOn w:val="a"/>
    <w:link w:val="Char0"/>
    <w:uiPriority w:val="99"/>
    <w:unhideWhenUsed/>
    <w:rsid w:val="00142B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42B1A"/>
    <w:rPr>
      <w:rFonts w:ascii="Cambria" w:eastAsia="宋体" w:hAnsi="Cambria" w:cs="Times New Roman"/>
      <w:sz w:val="18"/>
      <w:szCs w:val="18"/>
    </w:rPr>
  </w:style>
  <w:style w:type="character" w:styleId="a6">
    <w:name w:val="page number"/>
    <w:basedOn w:val="a0"/>
    <w:uiPriority w:val="99"/>
    <w:semiHidden/>
    <w:unhideWhenUsed/>
    <w:rsid w:val="00142B1A"/>
  </w:style>
  <w:style w:type="paragraph" w:styleId="a7">
    <w:name w:val="header"/>
    <w:basedOn w:val="a"/>
    <w:link w:val="Char1"/>
    <w:uiPriority w:val="99"/>
    <w:unhideWhenUsed/>
    <w:rsid w:val="00142B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142B1A"/>
    <w:rPr>
      <w:rFonts w:ascii="Cambria" w:eastAsia="宋体" w:hAnsi="Cambria" w:cs="Times New Roman"/>
      <w:sz w:val="18"/>
      <w:szCs w:val="18"/>
    </w:rPr>
  </w:style>
  <w:style w:type="paragraph" w:styleId="a8">
    <w:name w:val="Plain Text"/>
    <w:basedOn w:val="a"/>
    <w:link w:val="Char2"/>
    <w:qFormat/>
    <w:rsid w:val="004A79F7"/>
    <w:pPr>
      <w:spacing w:line="360" w:lineRule="auto"/>
      <w:ind w:firstLineChars="200" w:firstLine="480"/>
    </w:pPr>
    <w:rPr>
      <w:rFonts w:ascii="仿宋_GB2312" w:hAnsi="Times New Roman"/>
      <w:sz w:val="24"/>
      <w:szCs w:val="20"/>
    </w:rPr>
  </w:style>
  <w:style w:type="character" w:customStyle="1" w:styleId="Char2">
    <w:name w:val="纯文本 Char"/>
    <w:basedOn w:val="a0"/>
    <w:link w:val="a8"/>
    <w:qFormat/>
    <w:rsid w:val="004A79F7"/>
    <w:rPr>
      <w:rFonts w:ascii="仿宋_GB2312" w:eastAsia="宋体" w:hAnsi="Times New Roman" w:cs="Times New Roman"/>
      <w:szCs w:val="20"/>
    </w:rPr>
  </w:style>
  <w:style w:type="character" w:customStyle="1" w:styleId="1Char">
    <w:name w:val="标题 1 Char"/>
    <w:basedOn w:val="a0"/>
    <w:link w:val="1"/>
    <w:uiPriority w:val="9"/>
    <w:rsid w:val="00AC40F5"/>
    <w:rPr>
      <w:rFonts w:ascii="Times New Roman" w:hAnsi="Times New Roman" w:cs="Times New Roman"/>
      <w:b/>
      <w:bCs/>
      <w:kern w:val="36"/>
      <w:sz w:val="48"/>
      <w:szCs w:val="48"/>
    </w:rPr>
  </w:style>
  <w:style w:type="character" w:styleId="a9">
    <w:name w:val="annotation reference"/>
    <w:basedOn w:val="a0"/>
    <w:uiPriority w:val="99"/>
    <w:semiHidden/>
    <w:unhideWhenUsed/>
    <w:rsid w:val="000B3D86"/>
    <w:rPr>
      <w:sz w:val="21"/>
      <w:szCs w:val="21"/>
    </w:rPr>
  </w:style>
  <w:style w:type="paragraph" w:styleId="aa">
    <w:name w:val="annotation text"/>
    <w:basedOn w:val="a"/>
    <w:link w:val="Char3"/>
    <w:uiPriority w:val="99"/>
    <w:semiHidden/>
    <w:unhideWhenUsed/>
    <w:rsid w:val="000B3D86"/>
    <w:pPr>
      <w:jc w:val="left"/>
    </w:pPr>
  </w:style>
  <w:style w:type="character" w:customStyle="1" w:styleId="Char3">
    <w:name w:val="批注文字 Char"/>
    <w:basedOn w:val="a0"/>
    <w:link w:val="aa"/>
    <w:uiPriority w:val="99"/>
    <w:semiHidden/>
    <w:rsid w:val="000B3D86"/>
    <w:rPr>
      <w:rFonts w:ascii="Cambria" w:eastAsia="宋体" w:hAnsi="Cambria" w:cs="Times New Roman"/>
      <w:sz w:val="21"/>
    </w:rPr>
  </w:style>
  <w:style w:type="paragraph" w:styleId="ab">
    <w:name w:val="Balloon Text"/>
    <w:basedOn w:val="a"/>
    <w:link w:val="Char4"/>
    <w:uiPriority w:val="99"/>
    <w:semiHidden/>
    <w:unhideWhenUsed/>
    <w:rsid w:val="000B3D86"/>
    <w:rPr>
      <w:rFonts w:ascii="宋体"/>
      <w:sz w:val="18"/>
      <w:szCs w:val="18"/>
    </w:rPr>
  </w:style>
  <w:style w:type="character" w:customStyle="1" w:styleId="Char4">
    <w:name w:val="批注框文本 Char"/>
    <w:basedOn w:val="a0"/>
    <w:link w:val="ab"/>
    <w:uiPriority w:val="99"/>
    <w:semiHidden/>
    <w:rsid w:val="000B3D86"/>
    <w:rPr>
      <w:rFonts w:ascii="宋体" w:eastAsia="宋体" w:hAnsi="Cambria" w:cs="Times New Roman"/>
      <w:sz w:val="18"/>
      <w:szCs w:val="18"/>
    </w:rPr>
  </w:style>
  <w:style w:type="paragraph" w:styleId="ac">
    <w:name w:val="annotation subject"/>
    <w:basedOn w:val="aa"/>
    <w:next w:val="aa"/>
    <w:link w:val="Char5"/>
    <w:uiPriority w:val="99"/>
    <w:semiHidden/>
    <w:unhideWhenUsed/>
    <w:rsid w:val="00C86BE6"/>
    <w:rPr>
      <w:b/>
      <w:bCs/>
    </w:rPr>
  </w:style>
  <w:style w:type="character" w:customStyle="1" w:styleId="Char5">
    <w:name w:val="批注主题 Char"/>
    <w:basedOn w:val="Char3"/>
    <w:link w:val="ac"/>
    <w:uiPriority w:val="99"/>
    <w:semiHidden/>
    <w:rsid w:val="00C86BE6"/>
    <w:rPr>
      <w:rFonts w:ascii="Cambria" w:eastAsia="宋体" w:hAnsi="Cambria" w:cs="Times New Roman"/>
      <w:b/>
      <w:bCs/>
      <w:sz w:val="21"/>
    </w:rPr>
  </w:style>
  <w:style w:type="paragraph" w:styleId="ad">
    <w:name w:val="List Paragraph"/>
    <w:basedOn w:val="a"/>
    <w:uiPriority w:val="34"/>
    <w:qFormat/>
    <w:rsid w:val="00064D6C"/>
    <w:pPr>
      <w:ind w:firstLineChars="200" w:firstLine="420"/>
    </w:pPr>
  </w:style>
  <w:style w:type="character" w:styleId="ae">
    <w:name w:val="Hyperlink"/>
    <w:basedOn w:val="a0"/>
    <w:uiPriority w:val="99"/>
    <w:unhideWhenUsed/>
    <w:rsid w:val="00A13F08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rsid w:val="00A13F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890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5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81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948</Words>
  <Characters>659</Characters>
  <Application>Microsoft Office Word</Application>
  <DocSecurity>4</DocSecurity>
  <Lines>5</Lines>
  <Paragraphs>3</Paragraphs>
  <ScaleCrop>false</ScaleCrop>
  <Company/>
  <LinksUpToDate>false</LinksUpToDate>
  <CharactersWithSpaces>1604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王亚婷</cp:lastModifiedBy>
  <cp:revision>2</cp:revision>
  <cp:lastPrinted>2025-06-06T08:06:00Z</cp:lastPrinted>
  <dcterms:created xsi:type="dcterms:W3CDTF">2025-06-06T08:43:00Z</dcterms:created>
  <dcterms:modified xsi:type="dcterms:W3CDTF">2025-06-06T08:43:00Z</dcterms:modified>
</cp:coreProperties>
</file>